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E29B202" wp14:paraId="7838B2DA" wp14:textId="4DC23FCE">
      <w:pPr>
        <w:pStyle w:val="Normal"/>
        <w:spacing w:after="40" w:afterAutospacing="off" w:line="276" w:lineRule="auto"/>
        <w:rPr>
          <w:rFonts w:ascii="Calibri" w:hAnsi="Calibri" w:eastAsia="Calibri" w:cs="Calibri"/>
          <w:noProof w:val="0"/>
          <w:sz w:val="22"/>
          <w:szCs w:val="22"/>
          <w:lang w:val="et-EE"/>
        </w:rPr>
      </w:pPr>
      <w:r w:rsidRPr="2627C4B3" w:rsidR="42425E62">
        <w:rPr>
          <w:rFonts w:ascii="Calibri" w:hAnsi="Calibri" w:eastAsia="Calibri" w:cs="Calibri"/>
          <w:noProof w:val="0"/>
          <w:sz w:val="22"/>
          <w:szCs w:val="22"/>
          <w:lang w:val="et-EE"/>
        </w:rPr>
        <w:t>Sotsiaalministeerium</w:t>
      </w:r>
    </w:p>
    <w:p w:rsidR="1E5F5AC3" w:rsidP="2627C4B3" w:rsidRDefault="1E5F5AC3" w14:paraId="23F44039" w14:textId="4B6BFECD">
      <w:pPr>
        <w:pStyle w:val="Normal"/>
        <w:spacing w:after="40" w:afterAutospacing="off" w:line="276" w:lineRule="auto"/>
        <w:rPr>
          <w:rFonts w:ascii="Calibri" w:hAnsi="Calibri" w:eastAsia="Calibri" w:cs="Calibri"/>
          <w:noProof w:val="0"/>
          <w:sz w:val="22"/>
          <w:szCs w:val="22"/>
          <w:lang w:val="et-EE"/>
        </w:rPr>
      </w:pPr>
      <w:hyperlink r:id="Refbbbf6e20904cf9">
        <w:r w:rsidRPr="2627C4B3" w:rsidR="1E5F5AC3">
          <w:rPr>
            <w:rStyle w:val="Hyperlink"/>
            <w:rFonts w:ascii="Calibri" w:hAnsi="Calibri" w:eastAsia="Calibri" w:cs="Calibri"/>
            <w:noProof w:val="0"/>
            <w:sz w:val="22"/>
            <w:szCs w:val="22"/>
            <w:lang w:val="et-EE"/>
          </w:rPr>
          <w:t>info@sm.ee</w:t>
        </w:r>
      </w:hyperlink>
      <w:r w:rsidRPr="2627C4B3" w:rsidR="1E5F5AC3">
        <w:rPr>
          <w:rFonts w:ascii="Calibri" w:hAnsi="Calibri" w:eastAsia="Calibri" w:cs="Calibri"/>
          <w:noProof w:val="0"/>
          <w:sz w:val="22"/>
          <w:szCs w:val="22"/>
          <w:lang w:val="et-EE"/>
        </w:rPr>
        <w:t xml:space="preserve"> </w:t>
      </w:r>
    </w:p>
    <w:p xmlns:wp14="http://schemas.microsoft.com/office/word/2010/wordml" w:rsidP="4E29B202" wp14:paraId="54026510" wp14:textId="62E02F87">
      <w:pPr>
        <w:pStyle w:val="Normal"/>
        <w:spacing w:after="40" w:afterAutospacing="off" w:line="276" w:lineRule="auto"/>
        <w:rPr>
          <w:rFonts w:ascii="Calibri" w:hAnsi="Calibri" w:eastAsia="Calibri" w:cs="Calibri"/>
          <w:noProof w:val="0"/>
          <w:sz w:val="22"/>
          <w:szCs w:val="22"/>
          <w:lang w:val="et-EE"/>
        </w:rPr>
      </w:pPr>
      <w:r w:rsidRPr="2627C4B3" w:rsidR="542F1A04">
        <w:rPr>
          <w:rFonts w:ascii="Calibri" w:hAnsi="Calibri" w:eastAsia="Calibri" w:cs="Calibri"/>
          <w:noProof w:val="0"/>
          <w:sz w:val="22"/>
          <w:szCs w:val="22"/>
          <w:lang w:val="et-EE"/>
        </w:rPr>
        <w:t xml:space="preserve">Sotsiaalminister </w:t>
      </w:r>
      <w:r w:rsidRPr="2627C4B3" w:rsidR="5584154A">
        <w:rPr>
          <w:rFonts w:ascii="Calibri" w:hAnsi="Calibri" w:eastAsia="Calibri" w:cs="Calibri"/>
          <w:noProof w:val="0"/>
          <w:sz w:val="22"/>
          <w:szCs w:val="22"/>
          <w:lang w:val="et-EE"/>
        </w:rPr>
        <w:t>Karm</w:t>
      </w:r>
      <w:r w:rsidRPr="2627C4B3" w:rsidR="5584154A">
        <w:rPr>
          <w:rFonts w:ascii="Calibri" w:hAnsi="Calibri" w:eastAsia="Calibri" w:cs="Calibri"/>
          <w:noProof w:val="0"/>
          <w:sz w:val="22"/>
          <w:szCs w:val="22"/>
          <w:lang w:val="et-EE"/>
        </w:rPr>
        <w:t>en Joller</w:t>
      </w:r>
    </w:p>
    <w:p w:rsidR="75D9C1C6" w:rsidP="4E29B202" w:rsidRDefault="75D9C1C6" w14:paraId="469CB64B" w14:textId="3403AB1B">
      <w:pPr>
        <w:pStyle w:val="Normal"/>
        <w:spacing w:after="40" w:afterAutospacing="off" w:line="276" w:lineRule="auto"/>
        <w:rPr>
          <w:rFonts w:ascii="Calibri" w:hAnsi="Calibri" w:eastAsia="Calibri" w:cs="Calibri"/>
          <w:noProof w:val="0"/>
          <w:sz w:val="22"/>
          <w:szCs w:val="22"/>
          <w:lang w:val="et-EE"/>
        </w:rPr>
      </w:pPr>
      <w:hyperlink r:id="Rebd8311b294f415f">
        <w:r w:rsidRPr="2627C4B3" w:rsidR="75D9C1C6">
          <w:rPr>
            <w:rStyle w:val="Hyperlink"/>
            <w:rFonts w:ascii="Calibri" w:hAnsi="Calibri" w:eastAsia="Calibri" w:cs="Calibri"/>
            <w:noProof w:val="0"/>
            <w:sz w:val="22"/>
            <w:szCs w:val="22"/>
            <w:lang w:val="et-EE"/>
          </w:rPr>
          <w:t>Karmen.Joller@sm.ee</w:t>
        </w:r>
      </w:hyperlink>
      <w:r w:rsidRPr="2627C4B3" w:rsidR="75D9C1C6">
        <w:rPr>
          <w:rFonts w:ascii="Calibri" w:hAnsi="Calibri" w:eastAsia="Calibri" w:cs="Calibri"/>
          <w:noProof w:val="0"/>
          <w:sz w:val="22"/>
          <w:szCs w:val="22"/>
          <w:lang w:val="et-EE"/>
        </w:rPr>
        <w:t xml:space="preserve"> </w:t>
      </w:r>
    </w:p>
    <w:p w:rsidR="75D9C1C6" w:rsidP="4E29B202" w:rsidRDefault="75D9C1C6" w14:paraId="69176C3C" w14:textId="14B768FB">
      <w:pPr>
        <w:pStyle w:val="Normal"/>
        <w:spacing w:after="40" w:afterAutospacing="off" w:line="276" w:lineRule="auto"/>
        <w:rPr>
          <w:rFonts w:ascii="Calibri" w:hAnsi="Calibri" w:eastAsia="Calibri" w:cs="Calibri"/>
          <w:noProof w:val="0"/>
          <w:sz w:val="22"/>
          <w:szCs w:val="22"/>
          <w:lang w:val="et-EE"/>
        </w:rPr>
      </w:pPr>
      <w:r w:rsidRPr="2627C4B3" w:rsidR="75D9C1C6">
        <w:rPr>
          <w:rFonts w:ascii="Calibri" w:hAnsi="Calibri" w:eastAsia="Calibri" w:cs="Calibri"/>
          <w:noProof w:val="0"/>
          <w:sz w:val="22"/>
          <w:szCs w:val="22"/>
          <w:lang w:val="et-EE"/>
        </w:rPr>
        <w:t>Puudega inimeste õiguste poliitika juht Kadri Mets</w:t>
      </w:r>
    </w:p>
    <w:p w:rsidR="75D9C1C6" w:rsidP="4E29B202" w:rsidRDefault="75D9C1C6" w14:paraId="2E384C97" w14:textId="310C4B99">
      <w:pPr>
        <w:pStyle w:val="Normal"/>
        <w:spacing w:after="40" w:afterAutospacing="off" w:line="276" w:lineRule="auto"/>
        <w:rPr>
          <w:rFonts w:ascii="Calibri" w:hAnsi="Calibri" w:eastAsia="Calibri" w:cs="Calibri"/>
          <w:noProof w:val="0"/>
          <w:sz w:val="22"/>
          <w:szCs w:val="22"/>
          <w:lang w:val="et-EE"/>
        </w:rPr>
      </w:pPr>
      <w:hyperlink r:id="Rffc287b234fa4565">
        <w:r w:rsidRPr="2627C4B3" w:rsidR="75D9C1C6">
          <w:rPr>
            <w:rStyle w:val="Hyperlink"/>
            <w:rFonts w:ascii="Calibri" w:hAnsi="Calibri" w:eastAsia="Calibri" w:cs="Calibri"/>
            <w:noProof w:val="0"/>
            <w:sz w:val="22"/>
            <w:szCs w:val="22"/>
            <w:lang w:val="et-EE"/>
          </w:rPr>
          <w:t>Kadri.Mets@sm.ee</w:t>
        </w:r>
      </w:hyperlink>
      <w:r w:rsidRPr="2627C4B3" w:rsidR="75D9C1C6">
        <w:rPr>
          <w:rFonts w:ascii="Calibri" w:hAnsi="Calibri" w:eastAsia="Calibri" w:cs="Calibri"/>
          <w:noProof w:val="0"/>
          <w:sz w:val="22"/>
          <w:szCs w:val="22"/>
          <w:lang w:val="et-EE"/>
        </w:rPr>
        <w:t xml:space="preserve"> </w:t>
      </w:r>
    </w:p>
    <w:p xmlns:wp14="http://schemas.microsoft.com/office/word/2010/wordml" w:rsidP="4E29B202" wp14:paraId="469D854A" wp14:textId="40F96D4A">
      <w:pPr>
        <w:pStyle w:val="Normal"/>
        <w:spacing w:after="40" w:afterAutospacing="off" w:line="276" w:lineRule="auto"/>
        <w:rPr>
          <w:rFonts w:ascii="Calibri" w:hAnsi="Calibri" w:eastAsia="Calibri" w:cs="Calibri"/>
          <w:noProof w:val="0"/>
          <w:sz w:val="22"/>
          <w:szCs w:val="22"/>
          <w:lang w:val="en-GB"/>
        </w:rPr>
      </w:pPr>
      <w:r w:rsidRPr="2627C4B3" w:rsidR="42425E62">
        <w:rPr>
          <w:rFonts w:ascii="Calibri" w:hAnsi="Calibri" w:eastAsia="Calibri" w:cs="Calibri"/>
          <w:noProof w:val="0"/>
          <w:sz w:val="22"/>
          <w:szCs w:val="22"/>
          <w:lang w:val="et-EE"/>
        </w:rPr>
        <w:t>Suur-Ameerika 1,</w:t>
      </w:r>
    </w:p>
    <w:p xmlns:wp14="http://schemas.microsoft.com/office/word/2010/wordml" w:rsidP="4E29B202" wp14:paraId="42406F7D" wp14:textId="6F1F1AD0">
      <w:pPr>
        <w:pStyle w:val="Normal"/>
        <w:spacing w:after="40" w:afterAutospacing="off" w:line="276" w:lineRule="auto"/>
        <w:rPr>
          <w:rFonts w:ascii="Calibri" w:hAnsi="Calibri" w:eastAsia="Calibri" w:cs="Calibri"/>
          <w:noProof w:val="0"/>
          <w:sz w:val="22"/>
          <w:szCs w:val="22"/>
          <w:lang w:val="en-GB"/>
        </w:rPr>
      </w:pPr>
      <w:r w:rsidRPr="2627C4B3" w:rsidR="42425E62">
        <w:rPr>
          <w:rFonts w:ascii="Calibri" w:hAnsi="Calibri" w:eastAsia="Calibri" w:cs="Calibri"/>
          <w:noProof w:val="0"/>
          <w:sz w:val="22"/>
          <w:szCs w:val="22"/>
          <w:lang w:val="et-EE"/>
        </w:rPr>
        <w:t>10122 Tallinn</w:t>
      </w:r>
    </w:p>
    <w:p w:rsidR="61C9C3BC" w:rsidP="7C56581E" w:rsidRDefault="61C9C3BC" w14:paraId="46FC5B1F" w14:textId="01C2B024">
      <w:pPr>
        <w:pStyle w:val="Normal"/>
        <w:suppressLineNumbers w:val="0"/>
        <w:shd w:val="clear" w:color="auto" w:fill="FFFFFF" w:themeFill="background1"/>
        <w:bidi w:val="0"/>
        <w:spacing w:before="0" w:beforeAutospacing="off" w:after="0" w:afterAutospacing="off" w:line="276" w:lineRule="auto"/>
        <w:ind w:left="7200" w:right="0"/>
        <w:jc w:val="both"/>
        <w:rPr>
          <w:rFonts w:ascii="Calibri" w:hAnsi="Calibri" w:eastAsia="Calibri" w:cs="Calibri"/>
          <w:b w:val="0"/>
          <w:bCs w:val="0"/>
          <w:i w:val="0"/>
          <w:iCs w:val="0"/>
          <w:caps w:val="0"/>
          <w:smallCaps w:val="0"/>
          <w:noProof w:val="0"/>
          <w:color w:val="auto" w:themeColor="text1" w:themeTint="FF" w:themeShade="FF"/>
          <w:sz w:val="22"/>
          <w:szCs w:val="22"/>
          <w:lang w:val="et-EE"/>
        </w:rPr>
      </w:pPr>
      <w:r w:rsidRPr="7C56581E" w:rsidR="61C9C3BC">
        <w:rPr>
          <w:rFonts w:ascii="Calibri" w:hAnsi="Calibri" w:eastAsia="Calibri" w:cs="Calibri"/>
          <w:b w:val="0"/>
          <w:bCs w:val="0"/>
          <w:i w:val="0"/>
          <w:iCs w:val="0"/>
          <w:caps w:val="0"/>
          <w:smallCaps w:val="0"/>
          <w:noProof w:val="0"/>
          <w:color w:val="auto"/>
          <w:sz w:val="22"/>
          <w:szCs w:val="22"/>
          <w:lang w:val="et-EE"/>
        </w:rPr>
        <w:t>0</w:t>
      </w:r>
      <w:r w:rsidRPr="7C56581E" w:rsidR="15B20001">
        <w:rPr>
          <w:rFonts w:ascii="Calibri" w:hAnsi="Calibri" w:eastAsia="Calibri" w:cs="Calibri"/>
          <w:b w:val="0"/>
          <w:bCs w:val="0"/>
          <w:i w:val="0"/>
          <w:iCs w:val="0"/>
          <w:caps w:val="0"/>
          <w:smallCaps w:val="0"/>
          <w:noProof w:val="0"/>
          <w:color w:val="auto"/>
          <w:sz w:val="22"/>
          <w:szCs w:val="22"/>
          <w:lang w:val="et-EE"/>
        </w:rPr>
        <w:t>8</w:t>
      </w:r>
      <w:r w:rsidRPr="7C56581E" w:rsidR="61C9C3BC">
        <w:rPr>
          <w:rFonts w:ascii="Calibri" w:hAnsi="Calibri" w:eastAsia="Calibri" w:cs="Calibri"/>
          <w:b w:val="0"/>
          <w:bCs w:val="0"/>
          <w:i w:val="0"/>
          <w:iCs w:val="0"/>
          <w:caps w:val="0"/>
          <w:smallCaps w:val="0"/>
          <w:noProof w:val="0"/>
          <w:color w:val="auto"/>
          <w:sz w:val="22"/>
          <w:szCs w:val="22"/>
          <w:lang w:val="et-EE"/>
        </w:rPr>
        <w:t>.07.2026</w:t>
      </w:r>
    </w:p>
    <w:p w:rsidR="2F52435C" w:rsidP="3F5A86BD" w:rsidRDefault="2F52435C" w14:paraId="3089B020" w14:textId="388D5266">
      <w:pPr>
        <w:pStyle w:val="Heading1"/>
        <w:rPr>
          <w:rFonts w:ascii="Calibri" w:hAnsi="Calibri" w:eastAsia="Calibri" w:cs="Calibri"/>
          <w:b w:val="1"/>
          <w:bCs w:val="1"/>
          <w:i w:val="0"/>
          <w:iCs w:val="0"/>
          <w:strike w:val="0"/>
          <w:dstrike w:val="0"/>
          <w:noProof w:val="0"/>
          <w:color w:val="000000" w:themeColor="text1" w:themeTint="FF" w:themeShade="FF"/>
          <w:sz w:val="22"/>
          <w:szCs w:val="22"/>
          <w:u w:val="none"/>
          <w:lang w:val="et-EE"/>
        </w:rPr>
      </w:pPr>
      <w:r w:rsidRPr="3F5A86BD"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Essity</w:t>
      </w:r>
      <w:r w:rsidRPr="3F5A86BD"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 xml:space="preserve"> arvamus ja ettepanekud r</w:t>
      </w:r>
      <w:r w:rsidRPr="3F5A86B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 xml:space="preserve">avikindlustuse seaduse ja teiste seaduste muutmise seaduse eelnõule </w:t>
      </w:r>
      <w:r w:rsidRPr="3F5A86BD"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(abivahendite ja meditsiiniseadmete reform)</w:t>
      </w:r>
      <w:r w:rsidRPr="3F5A86BD" w:rsidR="248BB329">
        <w:rPr>
          <w:rFonts w:ascii="Calibri" w:hAnsi="Calibri" w:eastAsia="Calibri" w:cs="Calibri"/>
          <w:b w:val="1"/>
          <w:bCs w:val="1"/>
          <w:i w:val="0"/>
          <w:iCs w:val="0"/>
          <w:strike w:val="0"/>
          <w:dstrike w:val="0"/>
          <w:noProof w:val="0"/>
          <w:color w:val="000000" w:themeColor="text1" w:themeTint="FF" w:themeShade="FF"/>
          <w:sz w:val="22"/>
          <w:szCs w:val="22"/>
          <w:u w:val="none"/>
          <w:lang w:val="et-EE"/>
        </w:rPr>
        <w:t>.</w:t>
      </w:r>
    </w:p>
    <w:p w:rsidR="2F52435C" w:rsidP="1449B13D" w:rsidRDefault="2F52435C" w14:paraId="7BAFDAEC" w14:textId="361F9CB2">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Esitame teile Essity Estonia OÜ (edaspidi Essity) arvamuse ja ettepanekud ravikindlustuse seaduse ja teiste seaduste muutmise seaduse eelnõule (abivahendite ja meditsiiniseadmete reform).</w:t>
      </w:r>
    </w:p>
    <w:p w:rsidR="2F52435C" w:rsidP="1449B13D" w:rsidRDefault="2F52435C" w14:paraId="20983E8C" w14:textId="185A5791">
      <w:pPr>
        <w:spacing w:before="240" w:beforeAutospacing="off" w:after="240" w:afterAutospacing="off"/>
        <w:jc w:val="both"/>
      </w:pPr>
      <w:r w:rsidRPr="4036B487"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Tunnustame Sotsiaalministeeriumi eesmärki kujundada meditsiiniseadmete ja abivahendite hüvitamise süsteem terviklikumaks ning vähendada erinevate süsteemide dubleerimist. Peame oluliseks, et reformi tulemusena muutuks hüvitamise korraldus inimese jaoks selgemaks, ühtlasemaks ning administratiivselt efektiivsemaks.</w:t>
      </w:r>
    </w:p>
    <w:p w:rsidR="7D19632E" w:rsidP="72D0299B" w:rsidRDefault="7D19632E" w14:paraId="287E0FE7" w14:textId="26EC89E5">
      <w:pPr>
        <w:spacing w:before="240" w:beforeAutospacing="off" w:after="240" w:afterAutospacing="off"/>
        <w:jc w:val="both"/>
        <w:rPr>
          <w:rFonts w:ascii="Calibri" w:hAnsi="Calibri" w:eastAsia="Calibri" w:cs="Calibri"/>
          <w:b w:val="0"/>
          <w:bCs w:val="0"/>
          <w:i w:val="0"/>
          <w:iCs w:val="0"/>
          <w:strike w:val="0"/>
          <w:dstrike w:val="0"/>
          <w:noProof w:val="0"/>
          <w:color w:val="auto"/>
          <w:sz w:val="22"/>
          <w:szCs w:val="22"/>
          <w:u w:val="none"/>
          <w:lang w:val="et-EE"/>
        </w:rPr>
      </w:pPr>
      <w:r w:rsidRPr="72D0299B" w:rsidR="7D19632E">
        <w:rPr>
          <w:rFonts w:ascii="Calibri" w:hAnsi="Calibri" w:eastAsia="Calibri" w:cs="Calibri"/>
          <w:b w:val="0"/>
          <w:bCs w:val="0"/>
          <w:i w:val="0"/>
          <w:iCs w:val="0"/>
          <w:strike w:val="0"/>
          <w:dstrike w:val="0"/>
          <w:noProof w:val="0"/>
          <w:color w:val="auto"/>
          <w:sz w:val="22"/>
          <w:szCs w:val="22"/>
          <w:u w:val="none"/>
          <w:lang w:val="et-EE"/>
        </w:rPr>
        <w:t xml:space="preserve">Kutsume Sotsiaalministeeriumi üles arvestama reformi läbiviimisel </w:t>
      </w:r>
      <w:r w:rsidRPr="72D0299B" w:rsidR="4581A0B7">
        <w:rPr>
          <w:rFonts w:ascii="Calibri" w:hAnsi="Calibri" w:eastAsia="Calibri" w:cs="Calibri"/>
          <w:b w:val="0"/>
          <w:bCs w:val="0"/>
          <w:i w:val="0"/>
          <w:iCs w:val="0"/>
          <w:strike w:val="0"/>
          <w:dstrike w:val="0"/>
          <w:noProof w:val="0"/>
          <w:color w:val="auto"/>
          <w:sz w:val="22"/>
          <w:szCs w:val="22"/>
          <w:u w:val="none"/>
          <w:lang w:val="et-EE"/>
        </w:rPr>
        <w:t xml:space="preserve">sellega </w:t>
      </w:r>
      <w:r w:rsidRPr="72D0299B" w:rsidR="7D19632E">
        <w:rPr>
          <w:rFonts w:ascii="Calibri" w:hAnsi="Calibri" w:eastAsia="Calibri" w:cs="Calibri"/>
          <w:b w:val="0"/>
          <w:bCs w:val="0"/>
          <w:i w:val="0"/>
          <w:iCs w:val="0"/>
          <w:strike w:val="0"/>
          <w:dstrike w:val="0"/>
          <w:noProof w:val="0"/>
          <w:color w:val="auto"/>
          <w:sz w:val="22"/>
          <w:szCs w:val="22"/>
          <w:u w:val="none"/>
          <w:lang w:val="et-EE"/>
        </w:rPr>
        <w:t xml:space="preserve">otseselt seotud asutuste tagasisidega, sh Ravimiameti hinnanguga MSA töömahu märkimisväärsele kasvule ning Tervisekassa viitega IT-arenduste kulude ebakindlusele. Nimetatud mõjud võivad oluliselt suurendada nii halduskoormust kui ka rahalisi riske, mistõttu on nende arvesse võtmine </w:t>
      </w:r>
      <w:r w:rsidRPr="72D0299B" w:rsidR="092B7A24">
        <w:rPr>
          <w:rFonts w:ascii="Calibri" w:hAnsi="Calibri" w:eastAsia="Calibri" w:cs="Calibri"/>
          <w:b w:val="0"/>
          <w:bCs w:val="0"/>
          <w:i w:val="0"/>
          <w:iCs w:val="0"/>
          <w:strike w:val="0"/>
          <w:dstrike w:val="0"/>
          <w:noProof w:val="0"/>
          <w:color w:val="auto"/>
          <w:sz w:val="22"/>
          <w:szCs w:val="22"/>
          <w:u w:val="none"/>
          <w:lang w:val="et-EE"/>
        </w:rPr>
        <w:t>reformi edasisel elluviimisel</w:t>
      </w:r>
      <w:r w:rsidRPr="72D0299B" w:rsidR="7D19632E">
        <w:rPr>
          <w:rFonts w:ascii="Calibri" w:hAnsi="Calibri" w:eastAsia="Calibri" w:cs="Calibri"/>
          <w:b w:val="0"/>
          <w:bCs w:val="0"/>
          <w:i w:val="0"/>
          <w:iCs w:val="0"/>
          <w:strike w:val="0"/>
          <w:dstrike w:val="0"/>
          <w:noProof w:val="0"/>
          <w:color w:val="auto"/>
          <w:sz w:val="22"/>
          <w:szCs w:val="22"/>
          <w:u w:val="none"/>
          <w:lang w:val="et-EE"/>
        </w:rPr>
        <w:t xml:space="preserve"> kriitilise tähtsusega</w:t>
      </w:r>
      <w:r w:rsidRPr="72D0299B" w:rsidR="4ADC3500">
        <w:rPr>
          <w:rFonts w:ascii="Calibri" w:hAnsi="Calibri" w:eastAsia="Calibri" w:cs="Calibri"/>
          <w:b w:val="0"/>
          <w:bCs w:val="0"/>
          <w:i w:val="0"/>
          <w:iCs w:val="0"/>
          <w:strike w:val="0"/>
          <w:dstrike w:val="0"/>
          <w:noProof w:val="0"/>
          <w:color w:val="auto"/>
          <w:sz w:val="22"/>
          <w:szCs w:val="22"/>
          <w:u w:val="none"/>
          <w:lang w:val="et-EE"/>
        </w:rPr>
        <w:t>.</w:t>
      </w:r>
    </w:p>
    <w:p w:rsidR="2F52435C" w:rsidP="4036B487" w:rsidRDefault="2F52435C" w14:paraId="1203660E" w14:textId="1EA148C5">
      <w:pPr>
        <w:spacing w:before="240" w:beforeAutospacing="off" w:after="240" w:afterAutospacing="off"/>
        <w:jc w:val="both"/>
        <w:rPr>
          <w:rFonts w:ascii="Calibri" w:hAnsi="Calibri" w:eastAsia="Calibri" w:cs="Calibri"/>
          <w:b w:val="0"/>
          <w:bCs w:val="0"/>
          <w:i w:val="0"/>
          <w:iCs w:val="0"/>
          <w:strike w:val="0"/>
          <w:dstrike w:val="0"/>
          <w:noProof w:val="0"/>
          <w:color w:val="auto" w:themeColor="text1" w:themeTint="FF" w:themeShade="FF"/>
          <w:sz w:val="22"/>
          <w:szCs w:val="22"/>
          <w:highlight w:val="yellow"/>
          <w:u w:val="none"/>
          <w:lang w:val="et-EE"/>
        </w:rPr>
      </w:pPr>
      <w:r w:rsidRPr="4036B487" w:rsidR="000F79AF">
        <w:rPr>
          <w:rFonts w:ascii="Calibri" w:hAnsi="Calibri" w:eastAsia="Calibri" w:cs="Calibri"/>
          <w:b w:val="0"/>
          <w:bCs w:val="0"/>
          <w:i w:val="0"/>
          <w:iCs w:val="0"/>
          <w:strike w:val="0"/>
          <w:dstrike w:val="0"/>
          <w:noProof w:val="0"/>
          <w:color w:val="auto"/>
          <w:sz w:val="22"/>
          <w:szCs w:val="22"/>
          <w:u w:val="none"/>
          <w:lang w:val="et-EE"/>
        </w:rPr>
        <w:t>E</w:t>
      </w:r>
      <w:r w:rsidRPr="4036B487" w:rsidR="2F52435C">
        <w:rPr>
          <w:rFonts w:ascii="Calibri" w:hAnsi="Calibri" w:eastAsia="Calibri" w:cs="Calibri"/>
          <w:b w:val="0"/>
          <w:bCs w:val="0"/>
          <w:i w:val="0"/>
          <w:iCs w:val="0"/>
          <w:strike w:val="0"/>
          <w:dstrike w:val="0"/>
          <w:noProof w:val="0"/>
          <w:color w:val="auto"/>
          <w:sz w:val="22"/>
          <w:szCs w:val="22"/>
          <w:u w:val="none"/>
          <w:lang w:val="et-EE"/>
        </w:rPr>
        <w:t xml:space="preserve">elnõus kavandatud muudatused </w:t>
      </w:r>
      <w:r w:rsidRPr="4036B487" w:rsidR="2F52435C">
        <w:rPr>
          <w:rFonts w:ascii="Calibri" w:hAnsi="Calibri" w:eastAsia="Calibri" w:cs="Calibri"/>
          <w:b w:val="0"/>
          <w:bCs w:val="0"/>
          <w:i w:val="0"/>
          <w:iCs w:val="0"/>
          <w:strike w:val="0"/>
          <w:dstrike w:val="0"/>
          <w:noProof w:val="0"/>
          <w:color w:val="auto"/>
          <w:sz w:val="22"/>
          <w:szCs w:val="22"/>
          <w:u w:val="none"/>
          <w:lang w:val="et-EE"/>
        </w:rPr>
        <w:t>inkontinentsitoodete</w:t>
      </w:r>
      <w:r w:rsidRPr="4036B487" w:rsidR="2F52435C">
        <w:rPr>
          <w:rFonts w:ascii="Calibri" w:hAnsi="Calibri" w:eastAsia="Calibri" w:cs="Calibri"/>
          <w:b w:val="0"/>
          <w:bCs w:val="0"/>
          <w:i w:val="0"/>
          <w:iCs w:val="0"/>
          <w:strike w:val="0"/>
          <w:dstrike w:val="0"/>
          <w:noProof w:val="0"/>
          <w:color w:val="auto"/>
          <w:sz w:val="22"/>
          <w:szCs w:val="22"/>
          <w:u w:val="none"/>
          <w:lang w:val="et-EE"/>
        </w:rPr>
        <w:t xml:space="preserve"> valdkonnas </w:t>
      </w:r>
      <w:r w:rsidRPr="4036B487" w:rsidR="5C2A9250">
        <w:rPr>
          <w:rFonts w:ascii="Calibri" w:hAnsi="Calibri" w:eastAsia="Calibri" w:cs="Calibri"/>
          <w:b w:val="0"/>
          <w:bCs w:val="0"/>
          <w:i w:val="0"/>
          <w:iCs w:val="0"/>
          <w:strike w:val="0"/>
          <w:dstrike w:val="0"/>
          <w:noProof w:val="0"/>
          <w:color w:val="auto"/>
          <w:sz w:val="22"/>
          <w:szCs w:val="22"/>
          <w:u w:val="none"/>
          <w:lang w:val="et-EE"/>
        </w:rPr>
        <w:t xml:space="preserve">tõstatavad </w:t>
      </w:r>
      <w:r w:rsidRPr="4036B487" w:rsidR="2F52435C">
        <w:rPr>
          <w:rFonts w:ascii="Calibri" w:hAnsi="Calibri" w:eastAsia="Calibri" w:cs="Calibri"/>
          <w:b w:val="0"/>
          <w:bCs w:val="0"/>
          <w:i w:val="0"/>
          <w:iCs w:val="0"/>
          <w:strike w:val="0"/>
          <w:dstrike w:val="0"/>
          <w:noProof w:val="0"/>
          <w:color w:val="auto"/>
          <w:sz w:val="22"/>
          <w:szCs w:val="22"/>
          <w:u w:val="none"/>
          <w:lang w:val="et-EE"/>
        </w:rPr>
        <w:t xml:space="preserve">mitmeid küsimusi, </w:t>
      </w:r>
      <w:r w:rsidRPr="4036B487" w:rsidR="2F52435C">
        <w:rPr>
          <w:rFonts w:ascii="Calibri" w:hAnsi="Calibri" w:eastAsia="Calibri" w:cs="Calibri"/>
          <w:b w:val="0"/>
          <w:bCs w:val="0"/>
          <w:i w:val="0"/>
          <w:iCs w:val="0"/>
          <w:strike w:val="0"/>
          <w:dstrike w:val="0"/>
          <w:noProof w:val="0"/>
          <w:color w:val="auto"/>
          <w:sz w:val="22"/>
          <w:szCs w:val="22"/>
          <w:u w:val="none"/>
          <w:lang w:val="et-EE"/>
        </w:rPr>
        <w:t xml:space="preserve">mis võivad mõjutada </w:t>
      </w:r>
      <w:r w:rsidRPr="4036B487" w:rsidR="0BACCDB1">
        <w:rPr>
          <w:rFonts w:ascii="Calibri" w:hAnsi="Calibri" w:eastAsia="Calibri" w:cs="Calibri"/>
          <w:b w:val="0"/>
          <w:bCs w:val="0"/>
          <w:i w:val="0"/>
          <w:iCs w:val="0"/>
          <w:strike w:val="0"/>
          <w:dstrike w:val="0"/>
          <w:noProof w:val="0"/>
          <w:color w:val="auto"/>
          <w:sz w:val="22"/>
          <w:szCs w:val="22"/>
          <w:u w:val="none"/>
          <w:lang w:val="et-EE"/>
        </w:rPr>
        <w:t xml:space="preserve">kvaliteetsete </w:t>
      </w:r>
      <w:r w:rsidRPr="4036B487" w:rsidR="2F52435C">
        <w:rPr>
          <w:rFonts w:ascii="Calibri" w:hAnsi="Calibri" w:eastAsia="Calibri" w:cs="Calibri"/>
          <w:b w:val="0"/>
          <w:bCs w:val="0"/>
          <w:i w:val="0"/>
          <w:iCs w:val="0"/>
          <w:strike w:val="0"/>
          <w:dstrike w:val="0"/>
          <w:noProof w:val="0"/>
          <w:color w:val="auto"/>
          <w:sz w:val="22"/>
          <w:szCs w:val="22"/>
          <w:u w:val="none"/>
          <w:lang w:val="et-EE"/>
        </w:rPr>
        <w:t>toodete kättesaadavust,</w:t>
      </w:r>
      <w:r w:rsidRPr="4036B487" w:rsidR="2F52435C">
        <w:rPr>
          <w:rFonts w:ascii="Calibri" w:hAnsi="Calibri" w:eastAsia="Calibri" w:cs="Calibri"/>
          <w:b w:val="0"/>
          <w:bCs w:val="0"/>
          <w:i w:val="0"/>
          <w:iCs w:val="0"/>
          <w:strike w:val="0"/>
          <w:dstrike w:val="0"/>
          <w:noProof w:val="0"/>
          <w:color w:val="auto"/>
          <w:sz w:val="22"/>
          <w:szCs w:val="22"/>
          <w:u w:val="none"/>
          <w:lang w:val="et-EE"/>
        </w:rPr>
        <w:t xml:space="preserve"> </w:t>
      </w:r>
      <w:r w:rsidRPr="4036B487" w:rsidR="2F52435C">
        <w:rPr>
          <w:rFonts w:ascii="Calibri" w:hAnsi="Calibri" w:eastAsia="Calibri" w:cs="Calibri"/>
          <w:b w:val="0"/>
          <w:bCs w:val="0"/>
          <w:i w:val="0"/>
          <w:iCs w:val="0"/>
          <w:strike w:val="0"/>
          <w:dstrike w:val="0"/>
          <w:noProof w:val="0"/>
          <w:color w:val="auto"/>
          <w:sz w:val="22"/>
          <w:szCs w:val="22"/>
          <w:u w:val="none"/>
          <w:lang w:val="et-EE"/>
        </w:rPr>
        <w:t>lõppkasutajate omaosalust ning süsteemi rakendamist.</w:t>
      </w:r>
    </w:p>
    <w:p w:rsidR="2F52435C" w:rsidP="3F5A86BD" w:rsidRDefault="2F52435C" w14:paraId="209F9C45" w14:textId="3F652511">
      <w:pPr>
        <w:pStyle w:val="Heading3"/>
        <w:spacing w:before="280" w:beforeAutospacing="off" w:after="80" w:afterAutospacing="off"/>
        <w:jc w:val="both"/>
        <w:rPr>
          <w:rFonts w:ascii="Calibri" w:hAnsi="Calibri" w:eastAsia="Calibri" w:cs="Calibri"/>
          <w:b w:val="1"/>
          <w:bCs w:val="1"/>
          <w:i w:val="0"/>
          <w:iCs w:val="0"/>
          <w:strike w:val="0"/>
          <w:dstrike w:val="0"/>
          <w:noProof w:val="0"/>
          <w:color w:val="000000" w:themeColor="text1" w:themeTint="FF" w:themeShade="FF"/>
          <w:sz w:val="22"/>
          <w:szCs w:val="22"/>
          <w:u w:val="none"/>
          <w:lang w:val="et-EE"/>
        </w:rPr>
      </w:pPr>
      <w:r w:rsidRPr="3F5A86BD"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 xml:space="preserve">1. ettepanek: Kehtestada </w:t>
      </w:r>
      <w:r w:rsidRPr="3F5A86BD"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inkontinentsitoodete</w:t>
      </w:r>
      <w:r w:rsidRPr="3F5A86BD"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 xml:space="preserve"> piirhinnarühmadele kvaliteedikriteeriumid</w:t>
      </w:r>
    </w:p>
    <w:p w:rsidR="2F52435C" w:rsidP="4036B487" w:rsidRDefault="2F52435C" w14:paraId="695EFAE4" w14:textId="22BAB207">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4036B487"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Eelnõu kohaselt hakatakse piirhinna</w:t>
      </w:r>
      <w:r w:rsidRPr="4036B487" w:rsidR="11394DBE">
        <w:rPr>
          <w:rFonts w:ascii="Calibri" w:hAnsi="Calibri" w:eastAsia="Calibri" w:cs="Calibri"/>
          <w:b w:val="0"/>
          <w:bCs w:val="0"/>
          <w:i w:val="0"/>
          <w:iCs w:val="0"/>
          <w:strike w:val="0"/>
          <w:dstrike w:val="0"/>
          <w:noProof w:val="0"/>
          <w:color w:val="000000" w:themeColor="text1" w:themeTint="FF" w:themeShade="FF"/>
          <w:sz w:val="22"/>
          <w:szCs w:val="22"/>
          <w:u w:val="none"/>
          <w:lang w:val="et-EE"/>
        </w:rPr>
        <w:t xml:space="preserve"> gruppe</w:t>
      </w:r>
      <w:r w:rsidRPr="4036B487"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 xml:space="preserve"> moodustama sarnaste omaduste ja funktsioonidega meditsiiniseadmetest ning piirhind kujuneb odavuselt teise võrreldava toote hinnakokkuleppehinna alusel.</w:t>
      </w:r>
    </w:p>
    <w:p w:rsidR="2F52435C" w:rsidP="4036B487" w:rsidRDefault="2F52435C" w14:paraId="2658581F" w14:textId="4BD6E843">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4036B487"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Inkontinentsitoodete</w:t>
      </w:r>
      <w:r w:rsidRPr="4036B487"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 xml:space="preserve"> puhul ei määra toote funktsionaalsust üksnes imavus ja ümbermõõt. Toote tegelikku efektiivsust mõjutavad ka materjali </w:t>
      </w:r>
      <w:r w:rsidRPr="4036B487"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hingavus</w:t>
      </w:r>
      <w:r w:rsidRPr="4036B487"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 toote kuju, lekkekaitse, naha tervist toetavad omadused</w:t>
      </w:r>
      <w:r w:rsidRPr="4036B487" w:rsidR="0FA38E8F">
        <w:rPr>
          <w:rFonts w:ascii="Calibri" w:hAnsi="Calibri" w:eastAsia="Calibri" w:cs="Calibri"/>
          <w:b w:val="0"/>
          <w:bCs w:val="0"/>
          <w:i w:val="0"/>
          <w:iCs w:val="0"/>
          <w:strike w:val="0"/>
          <w:dstrike w:val="0"/>
          <w:noProof w:val="0"/>
          <w:color w:val="000000" w:themeColor="text1" w:themeTint="FF" w:themeShade="FF"/>
          <w:sz w:val="22"/>
          <w:szCs w:val="22"/>
          <w:u w:val="none"/>
          <w:lang w:val="et-EE"/>
        </w:rPr>
        <w:t>,</w:t>
      </w:r>
      <w:r w:rsidRPr="4036B487"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 xml:space="preserve"> kasutusmugavus</w:t>
      </w:r>
      <w:r w:rsidRPr="4036B487" w:rsidR="4F4CF1A0">
        <w:rPr>
          <w:rFonts w:ascii="Calibri" w:hAnsi="Calibri" w:eastAsia="Calibri" w:cs="Calibri"/>
          <w:b w:val="0"/>
          <w:bCs w:val="0"/>
          <w:i w:val="0"/>
          <w:iCs w:val="0"/>
          <w:strike w:val="0"/>
          <w:dstrike w:val="0"/>
          <w:noProof w:val="0"/>
          <w:color w:val="000000" w:themeColor="text1" w:themeTint="FF" w:themeShade="FF"/>
          <w:sz w:val="22"/>
          <w:szCs w:val="22"/>
          <w:u w:val="none"/>
          <w:lang w:val="et-EE"/>
        </w:rPr>
        <w:t xml:space="preserve"> jpm.</w:t>
      </w:r>
    </w:p>
    <w:p w:rsidR="2F52435C" w:rsidP="1449B13D" w:rsidRDefault="2F52435C" w14:paraId="66F84CCA" w14:textId="75715AD3">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Ilma täiendavate kvaliteedikriteeriumideta võivad samasse piirhinnarühma sattuda väga erineva kvaliteediga tooted. Selle tulemusena võib piirhind kujuneda kunstlikult madalaks ning kvaliteetsemate toodete kasutamisel suureneb inimese omaosalus. Samuti võib odavama, kuid vähem efektiivse toote kasutamine suurendada kogukulu, kuna tooteid tuleb sagedamini vahetada ning suureneb nahakahjustuste ja muude terviseriskide tõenäosus.</w:t>
      </w:r>
    </w:p>
    <w:p w:rsidR="2F52435C" w:rsidP="1449B13D" w:rsidRDefault="2F52435C" w14:paraId="1595A5A9" w14:textId="23D705AD">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Palume kaaluda inkontinentsitoodete piirhinnarühmade moodustamisel kvaliteedikriteeriumide kehtestamist võttes aluseks riigihangetes kasutatavad kvaliteedi hindamise põhimõtted ja spetsialistide sisend.</w:t>
      </w:r>
    </w:p>
    <w:p w:rsidR="2F52435C" w:rsidP="1449B13D" w:rsidRDefault="2F52435C" w14:paraId="4837B38B" w14:textId="2CD2477C">
      <w:pPr>
        <w:spacing w:before="240" w:beforeAutospacing="off" w:after="240" w:afterAutospacing="off"/>
        <w:jc w:val="both"/>
        <w:rPr>
          <w:rFonts w:ascii="Calibri" w:hAnsi="Calibri" w:eastAsia="Calibri" w:cs="Calibri"/>
          <w:b w:val="1"/>
          <w:bCs w:val="1"/>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Asjakohased sätted:</w:t>
      </w:r>
    </w:p>
    <w:p w:rsidR="2F52435C" w:rsidP="1449B13D" w:rsidRDefault="2F52435C" w14:paraId="20122738" w14:textId="6ED80A6C">
      <w:pPr>
        <w:pStyle w:val="ListParagraph"/>
        <w:numPr>
          <w:ilvl w:val="0"/>
          <w:numId w:val="3"/>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Ravikindlustuse seaduse § 48 lg 6 – meditsiiniseadme piirhinna arvutamise põhimõte;</w:t>
      </w:r>
    </w:p>
    <w:p w:rsidR="2F52435C" w:rsidP="1449B13D" w:rsidRDefault="2F52435C" w14:paraId="12BEEFB2" w14:textId="301B77AA">
      <w:pPr>
        <w:pStyle w:val="ListParagraph"/>
        <w:numPr>
          <w:ilvl w:val="0"/>
          <w:numId w:val="3"/>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Ravikindlustuse seaduse § 48 lg 10 – meditsiiniseadmete piirhinnarühm ühendab sarnaste omaduste ja funktsioonidega meditsiiniseadmeid;</w:t>
      </w:r>
    </w:p>
    <w:p w:rsidR="2F52435C" w:rsidP="1449B13D" w:rsidRDefault="2F52435C" w14:paraId="2474F5C3" w14:textId="1FF885A0">
      <w:pPr>
        <w:pStyle w:val="ListParagraph"/>
        <w:numPr>
          <w:ilvl w:val="0"/>
          <w:numId w:val="3"/>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Ravikindlustuse seaduse § 48¹ lg 1 p 4 – meditsiiniseadme kulutõhususe arvestamine meditsiiniseadmete loetellu kandmisel.</w:t>
      </w:r>
    </w:p>
    <w:p w:rsidR="2F52435C" w:rsidP="1449B13D" w:rsidRDefault="2F52435C" w14:paraId="472FB3B6" w14:textId="0D3E3965">
      <w:pPr>
        <w:pStyle w:val="Heading3"/>
        <w:spacing w:before="280" w:beforeAutospacing="off" w:after="80" w:afterAutospacing="off"/>
        <w:jc w:val="both"/>
        <w:rPr>
          <w:rFonts w:ascii="Calibri" w:hAnsi="Calibri" w:eastAsia="Calibri" w:cs="Calibri"/>
          <w:b w:val="1"/>
          <w:bCs w:val="1"/>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2. ettepanek: Vanaduspensioniealistele tuleb luua automaatne meditsiiniseadme kaardi lahendus</w:t>
      </w:r>
    </w:p>
    <w:p w:rsidR="2F52435C" w:rsidP="1449B13D" w:rsidRDefault="2F52435C" w14:paraId="42C57312" w14:textId="3F7BEA5F">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Eelnõu kohaselt peavad vanaduspensioniealised inimesed esmakordseks soodustusega inkontinentsitoodete ostuks pöörduma tervishoiutöötaja poole meditsiiniseadme kaardi saamiseks.</w:t>
      </w:r>
    </w:p>
    <w:p w:rsidR="2F52435C" w:rsidP="1449B13D" w:rsidRDefault="2F52435C" w14:paraId="4AD2C572" w14:textId="458B0A02">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Samas näeb eelnõu ette, et püsiva vajadusega inimestele luuakse meditsiiniseadme kaardid automaatselt olemasolevate andmete alusel.</w:t>
      </w:r>
    </w:p>
    <w:p w:rsidR="2F52435C" w:rsidP="1449B13D" w:rsidRDefault="2F52435C" w14:paraId="05D9DA58" w14:textId="365EC79D">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Leiame, et kui süsteem suudab kasutada olemasolevaid andmeid püsiva inkontinentsivajadusega inimeste puhul, tuleks samasugust automaatset lahendust rakendada ka vanaduspensioniealiste inimeste suhtes, kes juba täna kasutavad riikliku soodustusega inkontinentsitooteid.</w:t>
      </w:r>
    </w:p>
    <w:p w:rsidR="2F52435C" w:rsidP="1449B13D" w:rsidRDefault="2F52435C" w14:paraId="3BC89209" w14:textId="44721461">
      <w:pPr>
        <w:spacing w:before="240" w:beforeAutospacing="off" w:after="240" w:afterAutospacing="off"/>
        <w:jc w:val="both"/>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Täiendava meditsiiniseadme kaardi taotlemise kohustuse kehtestamine:</w:t>
      </w:r>
    </w:p>
    <w:p w:rsidR="2F52435C" w:rsidP="1449B13D" w:rsidRDefault="2F52435C" w14:paraId="11D88D54" w14:textId="3B31162B">
      <w:pPr>
        <w:pStyle w:val="ListParagraph"/>
        <w:numPr>
          <w:ilvl w:val="0"/>
          <w:numId w:val="13"/>
        </w:num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suurendab perearstide ja õdede halduskoormust;</w:t>
      </w:r>
    </w:p>
    <w:p w:rsidR="2F52435C" w:rsidP="1449B13D" w:rsidRDefault="2F52435C" w14:paraId="65C5F434" w14:textId="795DBD07">
      <w:pPr>
        <w:pStyle w:val="ListParagraph"/>
        <w:numPr>
          <w:ilvl w:val="0"/>
          <w:numId w:val="13"/>
        </w:num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tekitab täiendavat asjaajamist inimestele, kelle vajadus on juba teada;</w:t>
      </w:r>
    </w:p>
    <w:p w:rsidR="2F52435C" w:rsidP="1449B13D" w:rsidRDefault="2F52435C" w14:paraId="58CB0221" w14:textId="37E6F374">
      <w:pPr>
        <w:pStyle w:val="ListParagraph"/>
        <w:numPr>
          <w:ilvl w:val="0"/>
          <w:numId w:val="13"/>
        </w:num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tähendab sisuliselt tagasiminekut võrreldes senise praktikaga.</w:t>
      </w:r>
    </w:p>
    <w:p w:rsidR="2F52435C" w:rsidP="1449B13D" w:rsidRDefault="2F52435C" w14:paraId="7E557409" w14:textId="6E479400">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Palume kaaluda automaatse lahenduse loomist juba reformi rakendamise algusest.</w:t>
      </w:r>
    </w:p>
    <w:p w:rsidR="2F52435C" w:rsidP="1449B13D" w:rsidRDefault="2F52435C" w14:paraId="3A14B1C3" w14:textId="3DEF2300">
      <w:pPr>
        <w:spacing w:before="240" w:beforeAutospacing="off" w:after="240" w:afterAutospacing="off"/>
        <w:jc w:val="both"/>
        <w:rPr>
          <w:rFonts w:ascii="Calibri" w:hAnsi="Calibri" w:eastAsia="Calibri" w:cs="Calibri"/>
          <w:b w:val="1"/>
          <w:bCs w:val="1"/>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Asjakohased sätted:</w:t>
      </w:r>
    </w:p>
    <w:p w:rsidR="2F52435C" w:rsidP="1449B13D" w:rsidRDefault="2F52435C" w14:paraId="70CE007F" w14:textId="123816CB">
      <w:pPr>
        <w:pStyle w:val="ListParagraph"/>
        <w:numPr>
          <w:ilvl w:val="0"/>
          <w:numId w:val="5"/>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Meditsiiniseadme seaduse § 32¹ – meditsiiniseadme müük meditsiiniseadme kaardi alusel.</w:t>
      </w:r>
    </w:p>
    <w:p w:rsidR="2F52435C" w:rsidP="1449B13D" w:rsidRDefault="2F52435C" w14:paraId="7B243EE2" w14:textId="2485B8C6">
      <w:pPr>
        <w:spacing w:before="240" w:beforeAutospacing="off" w:after="240" w:afterAutospacing="off"/>
        <w:jc w:val="both"/>
        <w:rPr>
          <w:rFonts w:ascii="Calibri" w:hAnsi="Calibri" w:eastAsia="Calibri" w:cs="Calibri"/>
          <w:b w:val="1"/>
          <w:bCs w:val="1"/>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3. ettepanek: Täpsustada ööpäevaringse erihoolekandeteenuse klientide eristamise põhimõtted</w:t>
      </w:r>
    </w:p>
    <w:p w:rsidR="2F52435C" w:rsidP="1449B13D" w:rsidRDefault="2F52435C" w14:paraId="022A6F91" w14:textId="5AC3D4E7">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Eelnõu kohaselt ei kuulu riigieelarvest rahastataval ööpäevaringsel erihoolekandeteenusel viibivate inimeste inkontinentsitooted Tervisekassa hüvitamisele, kuna need sisalduvad teenuse hinnas.</w:t>
      </w:r>
    </w:p>
    <w:p w:rsidR="2F52435C" w:rsidP="1449B13D" w:rsidRDefault="2F52435C" w14:paraId="6300588B" w14:textId="7733E4C8">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Praktikas toimub täna toodete tellimine sageli abivahendifirmade kaudu ning teenuseosutajad peavad ise aruandlust. Teadaolevalt ei võimalda olemasolev statistika alati selgelt eristada kodus elavaid inimesi, üldhooldusteenusel viibivaid inimesi ning erihoolekandeteenusel viibivaid inimesi.</w:t>
      </w:r>
    </w:p>
    <w:p w:rsidR="2F52435C" w:rsidP="1449B13D" w:rsidRDefault="2F52435C" w14:paraId="4C4DF895" w14:textId="668885FD">
      <w:pPr>
        <w:spacing w:before="240" w:beforeAutospacing="off" w:after="240" w:afterAutospacing="off"/>
        <w:jc w:val="both"/>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Palume täpsustada:</w:t>
      </w:r>
    </w:p>
    <w:p w:rsidR="2F52435C" w:rsidP="1449B13D" w:rsidRDefault="2F52435C" w14:paraId="57CF858F" w14:textId="6429A477">
      <w:pPr>
        <w:pStyle w:val="ListParagraph"/>
        <w:numPr>
          <w:ilvl w:val="0"/>
          <w:numId w:val="14"/>
        </w:num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milliste andmete alusel hakatakse erinevaid sihtrühmi eristama;</w:t>
      </w:r>
    </w:p>
    <w:p w:rsidR="2F52435C" w:rsidP="1449B13D" w:rsidRDefault="2F52435C" w14:paraId="7CCF2EB5" w14:textId="3B893E79">
      <w:pPr>
        <w:pStyle w:val="ListParagraph"/>
        <w:numPr>
          <w:ilvl w:val="0"/>
          <w:numId w:val="14"/>
        </w:num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 xml:space="preserve">kuidas välditakse </w:t>
      </w: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topelthüvitamist</w:t>
      </w: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 xml:space="preserve"> või olukordi, kus vajalikud tooted jäävad hüvitamata;</w:t>
      </w:r>
    </w:p>
    <w:p w:rsidR="2F52435C" w:rsidP="1449B13D" w:rsidRDefault="2F52435C" w14:paraId="7343996C" w14:textId="5A90B860">
      <w:pPr>
        <w:pStyle w:val="ListParagraph"/>
        <w:numPr>
          <w:ilvl w:val="0"/>
          <w:numId w:val="14"/>
        </w:num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millised saavad olema teenuseosutajate ja müüjate aruandluskohustused.</w:t>
      </w:r>
    </w:p>
    <w:p w:rsidR="2F52435C" w:rsidP="1449B13D" w:rsidRDefault="2F52435C" w14:paraId="5ACA7EBB" w14:textId="46A35FCE">
      <w:pPr>
        <w:spacing w:before="240" w:beforeAutospacing="off" w:after="240" w:afterAutospacing="off"/>
        <w:jc w:val="both"/>
        <w:rPr>
          <w:rFonts w:ascii="Calibri" w:hAnsi="Calibri" w:eastAsia="Calibri" w:cs="Calibri"/>
          <w:b w:val="1"/>
          <w:bCs w:val="1"/>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Asjakohased sätted:</w:t>
      </w:r>
    </w:p>
    <w:p w:rsidR="2F52435C" w:rsidP="1449B13D" w:rsidRDefault="2F52435C" w14:paraId="550B8F13" w14:textId="0D759205">
      <w:pPr>
        <w:pStyle w:val="ListParagraph"/>
        <w:numPr>
          <w:ilvl w:val="0"/>
          <w:numId w:val="7"/>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Ravikindlustuse seaduse § 48 lg 3 p 6 – riigieelarvest rahastataval ööpäevaringsel erihooldusteenusel viibiva isiku inkontinentsitoodete ning naha kaitse ja puhastamise vahendite eest tasu maksmise kohustust üle ei võeta;</w:t>
      </w:r>
    </w:p>
    <w:p w:rsidR="2F52435C" w:rsidP="1449B13D" w:rsidRDefault="2F52435C" w14:paraId="78F8709D" w14:textId="3259BB8C">
      <w:pPr>
        <w:pStyle w:val="ListParagraph"/>
        <w:numPr>
          <w:ilvl w:val="0"/>
          <w:numId w:val="7"/>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Ravikindlustuse seaduse § 49 lg 2 p 5 – müüja aruandluse kohustus ning andmete esitamise kohustus Tervisekassale;</w:t>
      </w:r>
    </w:p>
    <w:p w:rsidR="2F52435C" w:rsidP="1449B13D" w:rsidRDefault="2F52435C" w14:paraId="0BF54656" w14:textId="24EDB56F">
      <w:pPr>
        <w:pStyle w:val="ListParagraph"/>
        <w:numPr>
          <w:ilvl w:val="0"/>
          <w:numId w:val="7"/>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Meditsiiniseadme seaduse § 29 lg 1–3 – meditsiiniseadmete ja abivahendite andmekogusse kogutavad hüvitamise ja müügiga seotud andmed.</w:t>
      </w:r>
    </w:p>
    <w:p w:rsidR="2F52435C" w:rsidP="1449B13D" w:rsidRDefault="2F52435C" w14:paraId="069C3C79" w14:textId="02987874">
      <w:pPr>
        <w:pStyle w:val="Heading3"/>
        <w:spacing w:before="280" w:beforeAutospacing="off" w:after="80" w:afterAutospacing="off"/>
        <w:jc w:val="both"/>
        <w:rPr>
          <w:rFonts w:ascii="Calibri" w:hAnsi="Calibri" w:eastAsia="Calibri" w:cs="Calibri"/>
          <w:b w:val="1"/>
          <w:bCs w:val="1"/>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4. ettepanek: Selgitada täiendava ravimi- ja meditsiiniseadmehüvitise rakendumise põhimõtteid</w:t>
      </w:r>
    </w:p>
    <w:p w:rsidR="2F52435C" w:rsidP="1449B13D" w:rsidRDefault="2F52435C" w14:paraId="271D7BC9" w14:textId="76731214">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Eelnõu kohaselt rakendub täiendav ravimi- ja meditsiiniseadmehüvitis inimesele, kelle vältimatud kulud ravimitele ja meditsiiniseadmetele ületavad kalendriaastas 100 eurot.</w:t>
      </w:r>
    </w:p>
    <w:p w:rsidR="2F52435C" w:rsidP="1449B13D" w:rsidRDefault="2F52435C" w14:paraId="165AFD5D" w14:textId="6856C522">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Palume täpsustada:</w:t>
      </w:r>
    </w:p>
    <w:p w:rsidR="2F52435C" w:rsidP="1449B13D" w:rsidRDefault="2F52435C" w14:paraId="2326A48F" w14:textId="54489395">
      <w:pPr>
        <w:pStyle w:val="ListParagraph"/>
        <w:numPr>
          <w:ilvl w:val="0"/>
          <w:numId w:val="15"/>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kas täiendav hüvitis rakendub automaatselt või tuleb inimesel esitada eraldi taotlus;</w:t>
      </w:r>
    </w:p>
    <w:p w:rsidR="2F52435C" w:rsidP="1449B13D" w:rsidRDefault="2F52435C" w14:paraId="2807C079" w14:textId="00D7C62A">
      <w:pPr>
        <w:pStyle w:val="ListParagraph"/>
        <w:numPr>
          <w:ilvl w:val="0"/>
          <w:numId w:val="15"/>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 xml:space="preserve">milline on </w:t>
      </w: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inkontinentsitoodete</w:t>
      </w: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 xml:space="preserve"> planeeritav hüvitismäär;</w:t>
      </w:r>
    </w:p>
    <w:p w:rsidR="2F52435C" w:rsidP="1449B13D" w:rsidRDefault="2F52435C" w14:paraId="0E18BC66" w14:textId="70BE7560">
      <w:pPr>
        <w:pStyle w:val="ListParagraph"/>
        <w:numPr>
          <w:ilvl w:val="0"/>
          <w:numId w:val="15"/>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kuidas kujuneb inimese lõplik omaosalus erinevate kulutasemete korral.</w:t>
      </w:r>
    </w:p>
    <w:p w:rsidR="2F52435C" w:rsidP="1449B13D" w:rsidRDefault="2F52435C" w14:paraId="33972F5B" w14:textId="0D7E871E">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Arvestades, et täishooldust vajava inimese aastased kulud inkontinentsitoodetele võivad ulatuda mitmesaja euroni, võib märkimisväärne osa sihtrühmast jõuda täiendava hüvitise rakendumise piirini. Seetõttu on oluline tagada süsteemi läbipaistvus ja inimese jaoks arusaadav toimimine.</w:t>
      </w:r>
    </w:p>
    <w:p w:rsidR="2F52435C" w:rsidP="1449B13D" w:rsidRDefault="2F52435C" w14:paraId="6E2C9BBD" w14:textId="1A1B1B93">
      <w:pPr>
        <w:spacing w:before="240" w:beforeAutospacing="off" w:after="240" w:afterAutospacing="off"/>
        <w:jc w:val="both"/>
        <w:rPr>
          <w:rFonts w:ascii="Calibri" w:hAnsi="Calibri" w:eastAsia="Calibri" w:cs="Calibri"/>
          <w:b w:val="1"/>
          <w:bCs w:val="1"/>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Asjakohased sätted:</w:t>
      </w:r>
    </w:p>
    <w:p w:rsidR="2F52435C" w:rsidP="1449B13D" w:rsidRDefault="2F52435C" w14:paraId="13B4108D" w14:textId="168D727A">
      <w:pPr>
        <w:pStyle w:val="ListParagraph"/>
        <w:numPr>
          <w:ilvl w:val="0"/>
          <w:numId w:val="9"/>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Ravikindlustuse seaduse § 49¹ lg 1 – täiendav ravimi- ja meditsiiniseadmehüvitis rakendub, kui inimese kulud ületavad kalendriaastas 100 eurot;</w:t>
      </w:r>
    </w:p>
    <w:p w:rsidR="2F52435C" w:rsidP="1449B13D" w:rsidRDefault="2F52435C" w14:paraId="5A786852" w14:textId="5B48CF20">
      <w:pPr>
        <w:pStyle w:val="ListParagraph"/>
        <w:numPr>
          <w:ilvl w:val="0"/>
          <w:numId w:val="9"/>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Ravikindlustuse seaduse § 49¹ lg 5 – saamata jäänud hüvitise ülekandumise regulatsioon.</w:t>
      </w:r>
    </w:p>
    <w:p w:rsidR="2F52435C" w:rsidP="1449B13D" w:rsidRDefault="2F52435C" w14:paraId="7983B76C" w14:textId="0A44724A">
      <w:pPr>
        <w:pStyle w:val="Heading3"/>
        <w:spacing w:before="280" w:beforeAutospacing="off" w:after="80" w:afterAutospacing="off"/>
        <w:jc w:val="both"/>
        <w:rPr>
          <w:rFonts w:ascii="Calibri" w:hAnsi="Calibri" w:eastAsia="Calibri" w:cs="Calibri"/>
          <w:b w:val="1"/>
          <w:bCs w:val="1"/>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5. ettepanek: Tagada hinnakokkulepete sõlmimise põhimõtete läbipaistvus</w:t>
      </w:r>
    </w:p>
    <w:p w:rsidR="2F52435C" w:rsidP="1449B13D" w:rsidRDefault="2F52435C" w14:paraId="3DFE4E6D" w14:textId="7E577C11">
      <w:pPr>
        <w:spacing w:before="240" w:beforeAutospacing="off" w:after="240" w:afterAutospacing="off"/>
        <w:jc w:val="both"/>
      </w:pPr>
      <w:r w:rsidRPr="4036B487"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Palume täpsustada, kuidas lahendatakse olukord, kus sama toote kohta esitavad hinnakokkuleppe ettepanekud mitu turuosalist ning ettepanekud sisaldavad oluliselt erinevaid hinnatingimusi.</w:t>
      </w:r>
    </w:p>
    <w:p w:rsidR="314922F9" w:rsidP="4036B487" w:rsidRDefault="314922F9" w14:paraId="5A47C6A0" w14:textId="5CF576B6">
      <w:pPr>
        <w:spacing w:before="240" w:beforeAutospacing="off" w:after="240" w:afterAutospacing="off"/>
        <w:jc w:val="both"/>
        <w:rPr>
          <w:rFonts w:ascii="Calibri" w:hAnsi="Calibri" w:eastAsia="Calibri" w:cs="Calibri"/>
          <w:b w:val="0"/>
          <w:bCs w:val="0"/>
          <w:i w:val="0"/>
          <w:iCs w:val="0"/>
          <w:strike w:val="0"/>
          <w:dstrike w:val="0"/>
          <w:noProof w:val="0"/>
          <w:color w:val="auto"/>
          <w:sz w:val="22"/>
          <w:szCs w:val="22"/>
          <w:u w:val="none"/>
          <w:lang w:val="et-EE"/>
        </w:rPr>
      </w:pPr>
      <w:r w:rsidRPr="4036B487" w:rsidR="314922F9">
        <w:rPr>
          <w:rFonts w:ascii="Calibri" w:hAnsi="Calibri" w:eastAsia="Calibri" w:cs="Calibri"/>
          <w:b w:val="0"/>
          <w:bCs w:val="0"/>
          <w:i w:val="0"/>
          <w:iCs w:val="0"/>
          <w:strike w:val="0"/>
          <w:dstrike w:val="0"/>
          <w:noProof w:val="0"/>
          <w:color w:val="auto"/>
          <w:sz w:val="22"/>
          <w:szCs w:val="22"/>
          <w:u w:val="none"/>
          <w:lang w:val="et-EE"/>
        </w:rPr>
        <w:t>Reformi jõustumisel on eeldus, et Eesti turule jõudnud tooted registreerib ja annab levitamisest märku toodete maaletooja.</w:t>
      </w:r>
      <w:r w:rsidRPr="4036B487" w:rsidR="3F45E31E">
        <w:rPr>
          <w:rFonts w:ascii="Calibri" w:hAnsi="Calibri" w:eastAsia="Calibri" w:cs="Calibri"/>
          <w:b w:val="0"/>
          <w:bCs w:val="0"/>
          <w:i w:val="0"/>
          <w:iCs w:val="0"/>
          <w:strike w:val="0"/>
          <w:dstrike w:val="0"/>
          <w:noProof w:val="0"/>
          <w:color w:val="auto"/>
          <w:sz w:val="22"/>
          <w:szCs w:val="22"/>
          <w:u w:val="none"/>
          <w:lang w:val="et-EE"/>
        </w:rPr>
        <w:t xml:space="preserve"> Kui maaletoojal on mitu edasimüüjat, oleks põhjendatud, et eelisõigus hinnakokkulepe</w:t>
      </w:r>
      <w:r w:rsidRPr="4036B487" w:rsidR="46A31FB1">
        <w:rPr>
          <w:rFonts w:ascii="Calibri" w:hAnsi="Calibri" w:eastAsia="Calibri" w:cs="Calibri"/>
          <w:b w:val="0"/>
          <w:bCs w:val="0"/>
          <w:i w:val="0"/>
          <w:iCs w:val="0"/>
          <w:strike w:val="0"/>
          <w:dstrike w:val="0"/>
          <w:noProof w:val="0"/>
          <w:color w:val="auto"/>
          <w:sz w:val="22"/>
          <w:szCs w:val="22"/>
          <w:u w:val="none"/>
          <w:lang w:val="et-EE"/>
        </w:rPr>
        <w:t>te</w:t>
      </w:r>
      <w:r w:rsidRPr="4036B487" w:rsidR="3F45E31E">
        <w:rPr>
          <w:rFonts w:ascii="Calibri" w:hAnsi="Calibri" w:eastAsia="Calibri" w:cs="Calibri"/>
          <w:b w:val="0"/>
          <w:bCs w:val="0"/>
          <w:i w:val="0"/>
          <w:iCs w:val="0"/>
          <w:strike w:val="0"/>
          <w:dstrike w:val="0"/>
          <w:noProof w:val="0"/>
          <w:color w:val="auto"/>
          <w:sz w:val="22"/>
          <w:szCs w:val="22"/>
          <w:u w:val="none"/>
          <w:lang w:val="et-EE"/>
        </w:rPr>
        <w:t xml:space="preserve"> sõlmi</w:t>
      </w:r>
      <w:r w:rsidRPr="4036B487" w:rsidR="2031C1EB">
        <w:rPr>
          <w:rFonts w:ascii="Calibri" w:hAnsi="Calibri" w:eastAsia="Calibri" w:cs="Calibri"/>
          <w:b w:val="0"/>
          <w:bCs w:val="0"/>
          <w:i w:val="0"/>
          <w:iCs w:val="0"/>
          <w:strike w:val="0"/>
          <w:dstrike w:val="0"/>
          <w:noProof w:val="0"/>
          <w:color w:val="auto"/>
          <w:sz w:val="22"/>
          <w:szCs w:val="22"/>
          <w:u w:val="none"/>
          <w:lang w:val="et-EE"/>
        </w:rPr>
        <w:t>misel</w:t>
      </w:r>
      <w:r w:rsidRPr="4036B487" w:rsidR="3F45E31E">
        <w:rPr>
          <w:rFonts w:ascii="Calibri" w:hAnsi="Calibri" w:eastAsia="Calibri" w:cs="Calibri"/>
          <w:b w:val="0"/>
          <w:bCs w:val="0"/>
          <w:i w:val="0"/>
          <w:iCs w:val="0"/>
          <w:strike w:val="0"/>
          <w:dstrike w:val="0"/>
          <w:noProof w:val="0"/>
          <w:color w:val="auto"/>
          <w:sz w:val="22"/>
          <w:szCs w:val="22"/>
          <w:u w:val="none"/>
          <w:lang w:val="et-EE"/>
        </w:rPr>
        <w:t xml:space="preserve"> Tervisekassaga </w:t>
      </w:r>
      <w:r w:rsidRPr="4036B487" w:rsidR="7BFA5510">
        <w:rPr>
          <w:rFonts w:ascii="Calibri" w:hAnsi="Calibri" w:eastAsia="Calibri" w:cs="Calibri"/>
          <w:b w:val="0"/>
          <w:bCs w:val="0"/>
          <w:i w:val="0"/>
          <w:iCs w:val="0"/>
          <w:strike w:val="0"/>
          <w:dstrike w:val="0"/>
          <w:noProof w:val="0"/>
          <w:color w:val="auto"/>
          <w:sz w:val="22"/>
          <w:szCs w:val="22"/>
          <w:u w:val="none"/>
          <w:lang w:val="et-EE"/>
        </w:rPr>
        <w:t xml:space="preserve">on </w:t>
      </w:r>
      <w:r w:rsidRPr="4036B487" w:rsidR="3F45E31E">
        <w:rPr>
          <w:rFonts w:ascii="Calibri" w:hAnsi="Calibri" w:eastAsia="Calibri" w:cs="Calibri"/>
          <w:b w:val="0"/>
          <w:bCs w:val="0"/>
          <w:i w:val="0"/>
          <w:iCs w:val="0"/>
          <w:strike w:val="0"/>
          <w:dstrike w:val="0"/>
          <w:noProof w:val="0"/>
          <w:color w:val="auto"/>
          <w:sz w:val="22"/>
          <w:szCs w:val="22"/>
          <w:u w:val="none"/>
          <w:lang w:val="et-EE"/>
        </w:rPr>
        <w:t>samuti</w:t>
      </w:r>
      <w:r w:rsidRPr="4036B487" w:rsidR="0932D214">
        <w:rPr>
          <w:rFonts w:ascii="Calibri" w:hAnsi="Calibri" w:eastAsia="Calibri" w:cs="Calibri"/>
          <w:b w:val="0"/>
          <w:bCs w:val="0"/>
          <w:i w:val="0"/>
          <w:iCs w:val="0"/>
          <w:strike w:val="0"/>
          <w:dstrike w:val="0"/>
          <w:noProof w:val="0"/>
          <w:color w:val="auto"/>
          <w:sz w:val="22"/>
          <w:szCs w:val="22"/>
          <w:u w:val="none"/>
          <w:lang w:val="et-EE"/>
        </w:rPr>
        <w:t xml:space="preserve"> toodete maaletoojal.</w:t>
      </w:r>
      <w:r w:rsidRPr="4036B487" w:rsidR="0932D214">
        <w:rPr>
          <w:rFonts w:ascii="Calibri" w:hAnsi="Calibri" w:eastAsia="Calibri" w:cs="Calibri"/>
          <w:b w:val="0"/>
          <w:bCs w:val="0"/>
          <w:i w:val="0"/>
          <w:iCs w:val="0"/>
          <w:strike w:val="0"/>
          <w:dstrike w:val="0"/>
          <w:noProof w:val="0"/>
          <w:color w:val="auto"/>
          <w:sz w:val="22"/>
          <w:szCs w:val="22"/>
          <w:u w:val="none"/>
          <w:lang w:val="et-EE"/>
        </w:rPr>
        <w:t xml:space="preserve"> </w:t>
      </w:r>
    </w:p>
    <w:p w:rsidR="2F52435C" w:rsidP="1449B13D" w:rsidRDefault="2F52435C" w14:paraId="3CFBFED2" w14:textId="0FDFD894">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Selge menetluskord on oluline võrdse kohtlemise, prognoositava turukorralduse ning toodete jätkusuutliku kättesaadavuse tagamiseks.</w:t>
      </w:r>
    </w:p>
    <w:p w:rsidR="2F52435C" w:rsidP="1449B13D" w:rsidRDefault="2F52435C" w14:paraId="54F90F78" w14:textId="07A46070">
      <w:pPr>
        <w:spacing w:before="240" w:beforeAutospacing="off" w:after="240" w:afterAutospacing="off"/>
        <w:jc w:val="both"/>
        <w:rPr>
          <w:rFonts w:ascii="Calibri" w:hAnsi="Calibri" w:eastAsia="Calibri" w:cs="Calibri"/>
          <w:b w:val="1"/>
          <w:bCs w:val="1"/>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Asjakohased sätted:</w:t>
      </w:r>
    </w:p>
    <w:p w:rsidR="2F52435C" w:rsidP="1449B13D" w:rsidRDefault="2F52435C" w14:paraId="057D251A" w14:textId="67B7731E">
      <w:pPr>
        <w:pStyle w:val="ListParagraph"/>
        <w:numPr>
          <w:ilvl w:val="0"/>
          <w:numId w:val="10"/>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Ravikindlustuse seaduse § 48 lg 11 – meditsiiniseadme loetellu kandmine hinnakokkuleppega;</w:t>
      </w:r>
    </w:p>
    <w:p w:rsidR="2F52435C" w:rsidP="1449B13D" w:rsidRDefault="2F52435C" w14:paraId="43EE9BC1" w14:textId="0230FC41">
      <w:pPr>
        <w:pStyle w:val="ListParagraph"/>
        <w:numPr>
          <w:ilvl w:val="0"/>
          <w:numId w:val="10"/>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Ravikindlustuse seaduse § 48¹ lg 6 – loetelu muutmise ettepaneku võivad algatada tootja, volitatud esindaja või levitaja;</w:t>
      </w:r>
    </w:p>
    <w:p w:rsidR="2F52435C" w:rsidP="4036B487" w:rsidRDefault="2F52435C" w14:paraId="7AA0A867" w14:textId="4C650B49">
      <w:pPr>
        <w:pStyle w:val="ListParagraph"/>
        <w:numPr>
          <w:ilvl w:val="0"/>
          <w:numId w:val="10"/>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4036B487"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Ravikindlustuse seaduse § 48</w:t>
      </w:r>
      <w:r w:rsidRPr="4036B487" w:rsidR="21106F5A">
        <w:rPr>
          <w:rFonts w:ascii="Calibri" w:hAnsi="Calibri" w:eastAsia="Calibri" w:cs="Calibri"/>
          <w:b w:val="0"/>
          <w:bCs w:val="0"/>
          <w:i w:val="0"/>
          <w:iCs w:val="0"/>
          <w:strike w:val="0"/>
          <w:dstrike w:val="0"/>
          <w:noProof w:val="0"/>
          <w:color w:val="000000" w:themeColor="text1" w:themeTint="FF" w:themeShade="FF"/>
          <w:sz w:val="22"/>
          <w:szCs w:val="22"/>
          <w:u w:val="none"/>
          <w:vertAlign w:val="superscript"/>
          <w:lang w:val="et-EE"/>
        </w:rPr>
        <w:t>2</w:t>
      </w:r>
      <w:r w:rsidRPr="4036B487"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 xml:space="preserve"> lg 3 – hinnakokkuleppe sõlmimise ettepaneku teeb tootja, volitatud esindaja või levitaja;</w:t>
      </w:r>
    </w:p>
    <w:p w:rsidR="2F52435C" w:rsidP="4036B487" w:rsidRDefault="2F52435C" w14:paraId="72C8E78D" w14:textId="55EC46CA">
      <w:pPr>
        <w:pStyle w:val="ListParagraph"/>
        <w:numPr>
          <w:ilvl w:val="0"/>
          <w:numId w:val="10"/>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4036B487"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Ravikindlustuse seaduse § 49 lg 4 – kõik müüjad peavad rakendama hinnakokkuleppehinda mitte ületavat jaehinda, kui tasu maksmise kohustuse võtab üle Tervisekassa.</w:t>
      </w:r>
    </w:p>
    <w:p w:rsidR="7DE503C4" w:rsidP="4036B487" w:rsidRDefault="7DE503C4" w14:paraId="1A0C7466" w14:textId="12FC2F70">
      <w:pPr>
        <w:pStyle w:val="Heading3"/>
        <w:rPr>
          <w:rFonts w:ascii="Calibri" w:hAnsi="Calibri" w:eastAsia="Calibri" w:cs="Calibri"/>
          <w:b w:val="1"/>
          <w:bCs w:val="1"/>
          <w:noProof w:val="0"/>
          <w:color w:val="auto"/>
          <w:sz w:val="22"/>
          <w:szCs w:val="22"/>
          <w:lang w:val="et-EE"/>
        </w:rPr>
      </w:pPr>
      <w:r w:rsidRPr="4036B487" w:rsidR="7DE503C4">
        <w:rPr>
          <w:rFonts w:ascii="Calibri" w:hAnsi="Calibri" w:eastAsia="Calibri" w:cs="Calibri"/>
          <w:b w:val="1"/>
          <w:bCs w:val="1"/>
          <w:noProof w:val="0"/>
          <w:color w:val="auto"/>
          <w:sz w:val="22"/>
          <w:szCs w:val="22"/>
          <w:lang w:val="et-EE"/>
        </w:rPr>
        <w:t xml:space="preserve">6. </w:t>
      </w:r>
      <w:r w:rsidRPr="4036B487" w:rsidR="49591E6D">
        <w:rPr>
          <w:rFonts w:ascii="Calibri" w:hAnsi="Calibri" w:eastAsia="Calibri" w:cs="Calibri"/>
          <w:b w:val="1"/>
          <w:bCs w:val="1"/>
          <w:noProof w:val="0"/>
          <w:color w:val="auto"/>
          <w:sz w:val="22"/>
          <w:szCs w:val="22"/>
          <w:lang w:val="et-EE"/>
        </w:rPr>
        <w:t xml:space="preserve"> ettepanek: T</w:t>
      </w:r>
      <w:r w:rsidRPr="4036B487" w:rsidR="7DE503C4">
        <w:rPr>
          <w:rFonts w:ascii="Calibri" w:hAnsi="Calibri" w:eastAsia="Calibri" w:cs="Calibri"/>
          <w:b w:val="1"/>
          <w:bCs w:val="1"/>
          <w:noProof w:val="0"/>
          <w:color w:val="auto"/>
          <w:sz w:val="22"/>
          <w:szCs w:val="22"/>
          <w:lang w:val="et-EE"/>
        </w:rPr>
        <w:t xml:space="preserve">äpsustada levitaja mõistet </w:t>
      </w:r>
    </w:p>
    <w:p w:rsidR="7DE503C4" w:rsidP="72D0299B" w:rsidRDefault="7DE503C4" w14:paraId="6BCCBC72" w14:textId="71BAF268">
      <w:pPr>
        <w:pStyle w:val="Normal"/>
        <w:spacing w:before="240" w:beforeAutospacing="off" w:after="240" w:afterAutospacing="off"/>
        <w:ind w:left="0"/>
        <w:jc w:val="both"/>
        <w:rPr>
          <w:rFonts w:ascii="Calibri" w:hAnsi="Calibri" w:eastAsia="Calibri" w:cs="Calibri"/>
          <w:b w:val="0"/>
          <w:bCs w:val="0"/>
          <w:i w:val="0"/>
          <w:iCs w:val="0"/>
          <w:strike w:val="0"/>
          <w:dstrike w:val="0"/>
          <w:noProof w:val="0"/>
          <w:color w:val="auto"/>
          <w:sz w:val="22"/>
          <w:szCs w:val="22"/>
          <w:u w:val="none"/>
          <w:lang w:val="et-EE"/>
        </w:rPr>
      </w:pPr>
      <w:r w:rsidRPr="72D0299B" w:rsidR="7DE503C4">
        <w:rPr>
          <w:rFonts w:ascii="Calibri" w:hAnsi="Calibri" w:eastAsia="Calibri" w:cs="Calibri"/>
          <w:b w:val="0"/>
          <w:bCs w:val="0"/>
          <w:i w:val="0"/>
          <w:iCs w:val="0"/>
          <w:strike w:val="0"/>
          <w:dstrike w:val="0"/>
          <w:noProof w:val="0"/>
          <w:color w:val="auto"/>
          <w:sz w:val="22"/>
          <w:szCs w:val="22"/>
          <w:u w:val="none"/>
          <w:lang w:val="et-EE"/>
        </w:rPr>
        <w:t xml:space="preserve">Toodete levitaja on </w:t>
      </w:r>
      <w:r w:rsidRPr="72D0299B" w:rsidR="057C08E8">
        <w:rPr>
          <w:rFonts w:ascii="Calibri" w:hAnsi="Calibri" w:eastAsia="Calibri" w:cs="Calibri"/>
          <w:b w:val="0"/>
          <w:bCs w:val="0"/>
          <w:i w:val="0"/>
          <w:iCs w:val="0"/>
          <w:strike w:val="0"/>
          <w:dstrike w:val="0"/>
          <w:noProof w:val="0"/>
          <w:color w:val="auto"/>
          <w:sz w:val="22"/>
          <w:szCs w:val="22"/>
          <w:u w:val="none"/>
          <w:lang w:val="et-EE"/>
        </w:rPr>
        <w:t>Sotsiaalm</w:t>
      </w:r>
      <w:r w:rsidRPr="72D0299B" w:rsidR="7DE503C4">
        <w:rPr>
          <w:rFonts w:ascii="Calibri" w:hAnsi="Calibri" w:eastAsia="Calibri" w:cs="Calibri"/>
          <w:b w:val="0"/>
          <w:bCs w:val="0"/>
          <w:i w:val="0"/>
          <w:iCs w:val="0"/>
          <w:strike w:val="0"/>
          <w:dstrike w:val="0"/>
          <w:noProof w:val="0"/>
          <w:color w:val="auto"/>
          <w:sz w:val="22"/>
          <w:szCs w:val="22"/>
          <w:u w:val="none"/>
          <w:lang w:val="et-EE"/>
        </w:rPr>
        <w:t>inisteeriumi ja Terviseameti seisukohast erinev</w:t>
      </w:r>
      <w:r w:rsidRPr="72D0299B" w:rsidR="28C45E39">
        <w:rPr>
          <w:rFonts w:ascii="Calibri" w:hAnsi="Calibri" w:eastAsia="Calibri" w:cs="Calibri"/>
          <w:b w:val="0"/>
          <w:bCs w:val="0"/>
          <w:i w:val="0"/>
          <w:iCs w:val="0"/>
          <w:strike w:val="0"/>
          <w:dstrike w:val="0"/>
          <w:noProof w:val="0"/>
          <w:color w:val="auto"/>
          <w:sz w:val="22"/>
          <w:szCs w:val="22"/>
          <w:u w:val="none"/>
          <w:lang w:val="et-EE"/>
        </w:rPr>
        <w:t xml:space="preserve"> mõiste. </w:t>
      </w:r>
      <w:r w:rsidRPr="72D0299B" w:rsidR="28C45E39">
        <w:rPr>
          <w:rFonts w:ascii="Calibri" w:hAnsi="Calibri" w:eastAsia="Calibri" w:cs="Calibri"/>
          <w:b w:val="0"/>
          <w:bCs w:val="0"/>
          <w:i w:val="0"/>
          <w:iCs w:val="0"/>
          <w:strike w:val="0"/>
          <w:dstrike w:val="0"/>
          <w:noProof w:val="0"/>
          <w:color w:val="auto"/>
          <w:sz w:val="22"/>
          <w:szCs w:val="22"/>
          <w:u w:val="none"/>
          <w:lang w:val="et-EE"/>
        </w:rPr>
        <w:t>MSAs</w:t>
      </w:r>
      <w:r w:rsidRPr="72D0299B" w:rsidR="28C45E39">
        <w:rPr>
          <w:rFonts w:ascii="Calibri" w:hAnsi="Calibri" w:eastAsia="Calibri" w:cs="Calibri"/>
          <w:b w:val="0"/>
          <w:bCs w:val="0"/>
          <w:i w:val="0"/>
          <w:iCs w:val="0"/>
          <w:strike w:val="0"/>
          <w:dstrike w:val="0"/>
          <w:noProof w:val="0"/>
          <w:color w:val="auto"/>
          <w:sz w:val="22"/>
          <w:szCs w:val="22"/>
          <w:u w:val="none"/>
          <w:lang w:val="et-EE"/>
        </w:rPr>
        <w:t xml:space="preserve"> on kõik asutused, kes ei ole tootjad või importijad, kohalikul tasandil levitajad.</w:t>
      </w:r>
      <w:r w:rsidRPr="72D0299B" w:rsidR="5590B11C">
        <w:rPr>
          <w:rFonts w:ascii="Calibri" w:hAnsi="Calibri" w:eastAsia="Calibri" w:cs="Calibri"/>
          <w:b w:val="0"/>
          <w:bCs w:val="0"/>
          <w:i w:val="0"/>
          <w:iCs w:val="0"/>
          <w:strike w:val="0"/>
          <w:dstrike w:val="0"/>
          <w:noProof w:val="0"/>
          <w:color w:val="auto"/>
          <w:sz w:val="22"/>
          <w:szCs w:val="22"/>
          <w:u w:val="none"/>
          <w:lang w:val="et-EE"/>
        </w:rPr>
        <w:t xml:space="preserve"> </w:t>
      </w:r>
      <w:r w:rsidRPr="72D0299B" w:rsidR="5590B11C">
        <w:rPr>
          <w:rFonts w:ascii="Calibri" w:hAnsi="Calibri" w:eastAsia="Calibri" w:cs="Calibri"/>
          <w:b w:val="0"/>
          <w:bCs w:val="0"/>
          <w:i w:val="0"/>
          <w:iCs w:val="0"/>
          <w:strike w:val="0"/>
          <w:dstrike w:val="0"/>
          <w:noProof w:val="0"/>
          <w:color w:val="auto"/>
          <w:sz w:val="22"/>
          <w:szCs w:val="22"/>
          <w:u w:val="none"/>
          <w:lang w:val="et-EE"/>
        </w:rPr>
        <w:t xml:space="preserve">Ministeeriumi seisukoht eelnõu infotunnil oli, et toodete Eestis kättesaadavaks </w:t>
      </w:r>
      <w:r w:rsidRPr="72D0299B" w:rsidR="5590B11C">
        <w:rPr>
          <w:rFonts w:ascii="Calibri" w:hAnsi="Calibri" w:eastAsia="Calibri" w:cs="Calibri"/>
          <w:b w:val="0"/>
          <w:bCs w:val="0"/>
          <w:i w:val="0"/>
          <w:iCs w:val="0"/>
          <w:strike w:val="0"/>
          <w:dstrike w:val="0"/>
          <w:noProof w:val="0"/>
          <w:color w:val="auto"/>
          <w:sz w:val="22"/>
          <w:szCs w:val="22"/>
          <w:u w:val="none"/>
          <w:lang w:val="et-EE"/>
        </w:rPr>
        <w:t>muutja</w:t>
      </w:r>
      <w:r w:rsidRPr="72D0299B" w:rsidR="5590B11C">
        <w:rPr>
          <w:rFonts w:ascii="Calibri" w:hAnsi="Calibri" w:eastAsia="Calibri" w:cs="Calibri"/>
          <w:b w:val="0"/>
          <w:bCs w:val="0"/>
          <w:i w:val="0"/>
          <w:iCs w:val="0"/>
          <w:strike w:val="0"/>
          <w:dstrike w:val="0"/>
          <w:noProof w:val="0"/>
          <w:color w:val="auto"/>
          <w:sz w:val="22"/>
          <w:szCs w:val="22"/>
          <w:u w:val="none"/>
          <w:lang w:val="et-EE"/>
        </w:rPr>
        <w:t xml:space="preserve"> ehk maaletooja</w:t>
      </w:r>
      <w:r w:rsidRPr="72D0299B" w:rsidR="099C5B54">
        <w:rPr>
          <w:rFonts w:ascii="Calibri" w:hAnsi="Calibri" w:eastAsia="Calibri" w:cs="Calibri"/>
          <w:b w:val="0"/>
          <w:bCs w:val="0"/>
          <w:i w:val="0"/>
          <w:iCs w:val="0"/>
          <w:strike w:val="0"/>
          <w:dstrike w:val="0"/>
          <w:noProof w:val="0"/>
          <w:color w:val="auto"/>
          <w:sz w:val="22"/>
          <w:szCs w:val="22"/>
          <w:u w:val="none"/>
          <w:lang w:val="et-EE"/>
        </w:rPr>
        <w:t xml:space="preserve"> ei ole levitaja, levitajad on vaid edasimüüjad</w:t>
      </w:r>
      <w:r w:rsidRPr="72D0299B" w:rsidR="5590B11C">
        <w:rPr>
          <w:rFonts w:ascii="Calibri" w:hAnsi="Calibri" w:eastAsia="Calibri" w:cs="Calibri"/>
          <w:b w:val="0"/>
          <w:bCs w:val="0"/>
          <w:i w:val="0"/>
          <w:iCs w:val="0"/>
          <w:strike w:val="0"/>
          <w:dstrike w:val="0"/>
          <w:noProof w:val="0"/>
          <w:color w:val="auto"/>
          <w:sz w:val="22"/>
          <w:szCs w:val="22"/>
          <w:u w:val="none"/>
          <w:lang w:val="et-EE"/>
        </w:rPr>
        <w:t xml:space="preserve">. </w:t>
      </w:r>
      <w:r w:rsidRPr="72D0299B" w:rsidR="5590B11C">
        <w:rPr>
          <w:rFonts w:ascii="Calibri" w:hAnsi="Calibri" w:eastAsia="Calibri" w:cs="Calibri"/>
          <w:b w:val="0"/>
          <w:bCs w:val="0"/>
          <w:i w:val="0"/>
          <w:iCs w:val="0"/>
          <w:strike w:val="0"/>
          <w:dstrike w:val="0"/>
          <w:noProof w:val="0"/>
          <w:color w:val="auto"/>
          <w:sz w:val="22"/>
          <w:szCs w:val="22"/>
          <w:u w:val="none"/>
          <w:lang w:val="et-EE"/>
        </w:rPr>
        <w:t>Essity</w:t>
      </w:r>
      <w:r w:rsidRPr="72D0299B" w:rsidR="5590B11C">
        <w:rPr>
          <w:rFonts w:ascii="Calibri" w:hAnsi="Calibri" w:eastAsia="Calibri" w:cs="Calibri"/>
          <w:b w:val="0"/>
          <w:bCs w:val="0"/>
          <w:i w:val="0"/>
          <w:iCs w:val="0"/>
          <w:strike w:val="0"/>
          <w:dstrike w:val="0"/>
          <w:noProof w:val="0"/>
          <w:color w:val="auto"/>
          <w:sz w:val="22"/>
          <w:szCs w:val="22"/>
          <w:u w:val="none"/>
          <w:lang w:val="et-EE"/>
        </w:rPr>
        <w:t xml:space="preserve"> Estonia OÜ ei ol</w:t>
      </w:r>
      <w:r w:rsidRPr="72D0299B" w:rsidR="5E2B5F73">
        <w:rPr>
          <w:rFonts w:ascii="Calibri" w:hAnsi="Calibri" w:eastAsia="Calibri" w:cs="Calibri"/>
          <w:b w:val="0"/>
          <w:bCs w:val="0"/>
          <w:i w:val="0"/>
          <w:iCs w:val="0"/>
          <w:strike w:val="0"/>
          <w:dstrike w:val="0"/>
          <w:noProof w:val="0"/>
          <w:color w:val="auto"/>
          <w:sz w:val="22"/>
          <w:szCs w:val="22"/>
          <w:u w:val="none"/>
          <w:lang w:val="et-EE"/>
        </w:rPr>
        <w:t xml:space="preserve">e </w:t>
      </w:r>
      <w:r w:rsidRPr="72D0299B" w:rsidR="013AAF04">
        <w:rPr>
          <w:rFonts w:ascii="Calibri" w:hAnsi="Calibri" w:eastAsia="Calibri" w:cs="Calibri"/>
          <w:b w:val="0"/>
          <w:bCs w:val="0"/>
          <w:i w:val="0"/>
          <w:iCs w:val="0"/>
          <w:strike w:val="0"/>
          <w:dstrike w:val="0"/>
          <w:noProof w:val="0"/>
          <w:color w:val="auto"/>
          <w:sz w:val="22"/>
          <w:szCs w:val="22"/>
          <w:u w:val="none"/>
          <w:lang w:val="et-EE"/>
        </w:rPr>
        <w:t xml:space="preserve">ei tootja ega importija, vaid Eestis esindusõigust omav ettevõte, mis teeb TENA ja JOBST tooted Eestis kättesaadavaks. Seetõttu oleme Terviseameti seisukohast </w:t>
      </w:r>
      <w:r w:rsidRPr="72D0299B" w:rsidR="76589334">
        <w:rPr>
          <w:rFonts w:ascii="Calibri" w:hAnsi="Calibri" w:eastAsia="Calibri" w:cs="Calibri"/>
          <w:b w:val="0"/>
          <w:bCs w:val="0"/>
          <w:i w:val="0"/>
          <w:iCs w:val="0"/>
          <w:strike w:val="0"/>
          <w:dstrike w:val="0"/>
          <w:noProof w:val="0"/>
          <w:color w:val="auto"/>
          <w:sz w:val="22"/>
          <w:szCs w:val="22"/>
          <w:u w:val="none"/>
          <w:lang w:val="et-EE"/>
        </w:rPr>
        <w:t>levitajad, kuid</w:t>
      </w:r>
      <w:r w:rsidRPr="72D0299B" w:rsidR="746663CE">
        <w:rPr>
          <w:rFonts w:ascii="Calibri" w:hAnsi="Calibri" w:eastAsia="Calibri" w:cs="Calibri"/>
          <w:b w:val="0"/>
          <w:bCs w:val="0"/>
          <w:i w:val="0"/>
          <w:iCs w:val="0"/>
          <w:strike w:val="0"/>
          <w:dstrike w:val="0"/>
          <w:noProof w:val="0"/>
          <w:color w:val="auto"/>
          <w:sz w:val="22"/>
          <w:szCs w:val="22"/>
          <w:u w:val="none"/>
          <w:lang w:val="et-EE"/>
        </w:rPr>
        <w:t xml:space="preserve"> </w:t>
      </w:r>
      <w:r w:rsidRPr="72D0299B" w:rsidR="11DDA8BF">
        <w:rPr>
          <w:rFonts w:ascii="Calibri" w:hAnsi="Calibri" w:eastAsia="Calibri" w:cs="Calibri"/>
          <w:b w:val="0"/>
          <w:bCs w:val="0"/>
          <w:i w:val="0"/>
          <w:iCs w:val="0"/>
          <w:strike w:val="0"/>
          <w:dstrike w:val="0"/>
          <w:noProof w:val="0"/>
          <w:color w:val="auto"/>
          <w:sz w:val="22"/>
          <w:szCs w:val="22"/>
          <w:u w:val="none"/>
          <w:lang w:val="et-EE"/>
        </w:rPr>
        <w:t>Sotsiaalm</w:t>
      </w:r>
      <w:r w:rsidRPr="72D0299B" w:rsidR="746663CE">
        <w:rPr>
          <w:rFonts w:ascii="Calibri" w:hAnsi="Calibri" w:eastAsia="Calibri" w:cs="Calibri"/>
          <w:b w:val="0"/>
          <w:bCs w:val="0"/>
          <w:i w:val="0"/>
          <w:iCs w:val="0"/>
          <w:strike w:val="0"/>
          <w:dstrike w:val="0"/>
          <w:noProof w:val="0"/>
          <w:color w:val="auto"/>
          <w:sz w:val="22"/>
          <w:szCs w:val="22"/>
          <w:u w:val="none"/>
          <w:lang w:val="et-EE"/>
        </w:rPr>
        <w:t xml:space="preserve">inisteeriumi seisukohast mitte. </w:t>
      </w:r>
    </w:p>
    <w:p w:rsidR="746663CE" w:rsidP="72D0299B" w:rsidRDefault="746663CE" w14:paraId="77E8DCC9" w14:textId="155C611D">
      <w:pPr>
        <w:pStyle w:val="Normal"/>
        <w:spacing w:before="0" w:beforeAutospacing="off" w:after="240" w:afterAutospacing="off"/>
        <w:ind w:left="0"/>
        <w:jc w:val="both"/>
        <w:rPr>
          <w:rFonts w:ascii="Calibri" w:hAnsi="Calibri" w:eastAsia="Calibri" w:cs="Calibri"/>
          <w:b w:val="0"/>
          <w:bCs w:val="0"/>
          <w:i w:val="0"/>
          <w:iCs w:val="0"/>
          <w:strike w:val="0"/>
          <w:dstrike w:val="0"/>
          <w:noProof w:val="0"/>
          <w:color w:val="auto"/>
          <w:sz w:val="22"/>
          <w:szCs w:val="22"/>
          <w:u w:val="none"/>
          <w:lang w:val="et-EE"/>
        </w:rPr>
      </w:pPr>
      <w:r w:rsidRPr="72D0299B" w:rsidR="746663CE">
        <w:rPr>
          <w:rFonts w:ascii="Calibri" w:hAnsi="Calibri" w:eastAsia="Calibri" w:cs="Calibri"/>
          <w:b w:val="0"/>
          <w:bCs w:val="0"/>
          <w:i w:val="0"/>
          <w:iCs w:val="0"/>
          <w:strike w:val="0"/>
          <w:dstrike w:val="0"/>
          <w:noProof w:val="0"/>
          <w:color w:val="auto"/>
          <w:sz w:val="22"/>
          <w:szCs w:val="22"/>
          <w:u w:val="none"/>
          <w:lang w:val="et-EE"/>
        </w:rPr>
        <w:t>Teeme ettepaneku mõistete täpsustamist ja vajadusel laiendamist, et terminoloogia oleks üheselt mõistetav. Vastasel juhul võivad väiksemad edasimüüjad olla segaduses, mis kohustused neil täpselt las</w:t>
      </w:r>
      <w:r w:rsidRPr="72D0299B" w:rsidR="51845ECC">
        <w:rPr>
          <w:rFonts w:ascii="Calibri" w:hAnsi="Calibri" w:eastAsia="Calibri" w:cs="Calibri"/>
          <w:b w:val="0"/>
          <w:bCs w:val="0"/>
          <w:i w:val="0"/>
          <w:iCs w:val="0"/>
          <w:strike w:val="0"/>
          <w:dstrike w:val="0"/>
          <w:noProof w:val="0"/>
          <w:color w:val="auto"/>
          <w:sz w:val="22"/>
          <w:szCs w:val="22"/>
          <w:u w:val="none"/>
          <w:lang w:val="et-EE"/>
        </w:rPr>
        <w:t>uvad</w:t>
      </w:r>
      <w:r w:rsidRPr="72D0299B" w:rsidR="51845ECC">
        <w:rPr>
          <w:rFonts w:ascii="Calibri" w:hAnsi="Calibri" w:eastAsia="Calibri" w:cs="Calibri"/>
          <w:b w:val="0"/>
          <w:bCs w:val="0"/>
          <w:i w:val="0"/>
          <w:iCs w:val="0"/>
          <w:strike w:val="0"/>
          <w:dstrike w:val="0"/>
          <w:noProof w:val="0"/>
          <w:color w:val="auto"/>
          <w:sz w:val="22"/>
          <w:szCs w:val="22"/>
          <w:u w:val="none"/>
          <w:lang w:val="et-EE"/>
        </w:rPr>
        <w:t>.</w:t>
      </w:r>
    </w:p>
    <w:p w:rsidR="52199432" w:rsidP="72D0299B" w:rsidRDefault="52199432" w14:paraId="00EDE687" w14:textId="33847297">
      <w:pPr>
        <w:pStyle w:val="Normal"/>
        <w:spacing w:before="0" w:beforeAutospacing="off" w:after="0" w:afterAutospacing="off"/>
        <w:ind w:left="0"/>
        <w:jc w:val="both"/>
        <w:rPr>
          <w:rFonts w:ascii="Calibri" w:hAnsi="Calibri" w:eastAsia="Calibri" w:cs="Calibri"/>
          <w:b w:val="1"/>
          <w:bCs w:val="1"/>
          <w:i w:val="0"/>
          <w:iCs w:val="0"/>
          <w:strike w:val="0"/>
          <w:dstrike w:val="0"/>
          <w:noProof w:val="0"/>
          <w:color w:val="auto"/>
          <w:sz w:val="22"/>
          <w:szCs w:val="22"/>
          <w:u w:val="none"/>
          <w:lang w:val="et-EE"/>
        </w:rPr>
      </w:pPr>
      <w:r w:rsidRPr="72D0299B" w:rsidR="52199432">
        <w:rPr>
          <w:rFonts w:ascii="Calibri" w:hAnsi="Calibri" w:eastAsia="Calibri" w:cs="Calibri"/>
          <w:b w:val="1"/>
          <w:bCs w:val="1"/>
          <w:i w:val="0"/>
          <w:iCs w:val="0"/>
          <w:strike w:val="0"/>
          <w:dstrike w:val="0"/>
          <w:noProof w:val="0"/>
          <w:color w:val="auto"/>
          <w:sz w:val="22"/>
          <w:szCs w:val="22"/>
          <w:u w:val="none"/>
          <w:lang w:val="et-EE"/>
        </w:rPr>
        <w:t>Asja</w:t>
      </w:r>
      <w:r w:rsidRPr="72D0299B" w:rsidR="2351873A">
        <w:rPr>
          <w:rFonts w:ascii="Calibri" w:hAnsi="Calibri" w:eastAsia="Calibri" w:cs="Calibri"/>
          <w:b w:val="1"/>
          <w:bCs w:val="1"/>
          <w:i w:val="0"/>
          <w:iCs w:val="0"/>
          <w:strike w:val="0"/>
          <w:dstrike w:val="0"/>
          <w:noProof w:val="0"/>
          <w:color w:val="auto"/>
          <w:sz w:val="22"/>
          <w:szCs w:val="22"/>
          <w:u w:val="none"/>
          <w:lang w:val="et-EE"/>
        </w:rPr>
        <w:t>kohased sätted:</w:t>
      </w:r>
    </w:p>
    <w:p w:rsidR="16ACBA49" w:rsidP="72D0299B" w:rsidRDefault="16ACBA49" w14:paraId="1DF1020E" w14:textId="7E2B3DE9">
      <w:pPr>
        <w:pStyle w:val="ListParagraph"/>
        <w:numPr>
          <w:ilvl w:val="0"/>
          <w:numId w:val="17"/>
        </w:numPr>
        <w:spacing w:before="0" w:beforeAutospacing="off" w:after="0" w:afterAutospacing="off"/>
        <w:jc w:val="both"/>
        <w:rPr>
          <w:rFonts w:ascii="Calibri" w:hAnsi="Calibri" w:eastAsia="Calibri" w:cs="Calibri"/>
          <w:b w:val="0"/>
          <w:bCs w:val="0"/>
          <w:i w:val="0"/>
          <w:iCs w:val="0"/>
          <w:strike w:val="0"/>
          <w:dstrike w:val="0"/>
          <w:noProof w:val="0"/>
          <w:color w:val="auto"/>
          <w:sz w:val="22"/>
          <w:szCs w:val="22"/>
          <w:u w:val="none"/>
          <w:lang w:val="et-EE"/>
        </w:rPr>
      </w:pPr>
      <w:r w:rsidRPr="72D0299B" w:rsidR="16ACBA49">
        <w:rPr>
          <w:rFonts w:ascii="Calibri" w:hAnsi="Calibri" w:eastAsia="Calibri" w:cs="Calibri"/>
          <w:b w:val="0"/>
          <w:bCs w:val="0"/>
          <w:i w:val="0"/>
          <w:iCs w:val="0"/>
          <w:strike w:val="0"/>
          <w:dstrike w:val="0"/>
          <w:noProof w:val="0"/>
          <w:color w:val="auto"/>
          <w:sz w:val="22"/>
          <w:szCs w:val="22"/>
          <w:u w:val="none"/>
          <w:lang w:val="et-EE"/>
        </w:rPr>
        <w:t>Ravikindlustuse seaduse § 48 lg</w:t>
      </w:r>
      <w:r w:rsidRPr="72D0299B" w:rsidR="07855205">
        <w:rPr>
          <w:rFonts w:ascii="Calibri" w:hAnsi="Calibri" w:eastAsia="Calibri" w:cs="Calibri"/>
          <w:b w:val="0"/>
          <w:bCs w:val="0"/>
          <w:i w:val="0"/>
          <w:iCs w:val="0"/>
          <w:strike w:val="0"/>
          <w:dstrike w:val="0"/>
          <w:noProof w:val="0"/>
          <w:color w:val="auto"/>
          <w:sz w:val="22"/>
          <w:szCs w:val="22"/>
          <w:u w:val="none"/>
          <w:lang w:val="et-EE"/>
        </w:rPr>
        <w:t xml:space="preserve"> 11</w:t>
      </w:r>
      <w:r w:rsidRPr="72D0299B" w:rsidR="07855205">
        <w:rPr>
          <w:rFonts w:ascii="Calibri" w:hAnsi="Calibri" w:eastAsia="Calibri" w:cs="Calibri"/>
          <w:b w:val="0"/>
          <w:bCs w:val="0"/>
          <w:i w:val="0"/>
          <w:iCs w:val="0"/>
          <w:strike w:val="0"/>
          <w:dstrike w:val="0"/>
          <w:noProof w:val="0"/>
          <w:color w:val="auto"/>
          <w:sz w:val="22"/>
          <w:szCs w:val="22"/>
          <w:u w:val="none"/>
          <w:lang w:val="et-EE"/>
        </w:rPr>
        <w:t xml:space="preserve"> </w:t>
      </w:r>
      <w:r w:rsidRPr="72D0299B" w:rsidR="07855205">
        <w:rPr>
          <w:rFonts w:ascii="Calibri" w:hAnsi="Calibri" w:eastAsia="Calibri" w:cs="Calibri"/>
          <w:b w:val="0"/>
          <w:bCs w:val="0"/>
          <w:i w:val="0"/>
          <w:iCs w:val="0"/>
          <w:strike w:val="0"/>
          <w:dstrike w:val="0"/>
          <w:noProof w:val="0"/>
          <w:color w:val="auto"/>
          <w:sz w:val="22"/>
          <w:szCs w:val="22"/>
          <w:u w:val="none"/>
          <w:lang w:val="et-EE"/>
        </w:rPr>
        <w:t>– meditsiiniseadme loetellu kandmine</w:t>
      </w:r>
      <w:r w:rsidRPr="72D0299B" w:rsidR="07855205">
        <w:rPr>
          <w:rFonts w:ascii="Calibri" w:hAnsi="Calibri" w:eastAsia="Calibri" w:cs="Calibri"/>
          <w:b w:val="0"/>
          <w:bCs w:val="0"/>
          <w:i w:val="0"/>
          <w:iCs w:val="0"/>
          <w:strike w:val="0"/>
          <w:dstrike w:val="0"/>
          <w:noProof w:val="0"/>
          <w:color w:val="auto"/>
          <w:sz w:val="22"/>
          <w:szCs w:val="22"/>
          <w:u w:val="none"/>
          <w:lang w:val="et-EE"/>
        </w:rPr>
        <w:t xml:space="preserve"> </w:t>
      </w:r>
      <w:r w:rsidRPr="72D0299B" w:rsidR="07855205">
        <w:rPr>
          <w:rFonts w:ascii="Calibri" w:hAnsi="Calibri" w:eastAsia="Calibri" w:cs="Calibri"/>
          <w:b w:val="0"/>
          <w:bCs w:val="0"/>
          <w:i w:val="0"/>
          <w:iCs w:val="0"/>
          <w:strike w:val="0"/>
          <w:dstrike w:val="0"/>
          <w:noProof w:val="0"/>
          <w:color w:val="auto"/>
          <w:sz w:val="22"/>
          <w:szCs w:val="22"/>
          <w:u w:val="none"/>
          <w:lang w:val="et-EE"/>
        </w:rPr>
        <w:t>hinnakokkuleppega;</w:t>
      </w:r>
    </w:p>
    <w:p w:rsidR="0335249B" w:rsidP="72D0299B" w:rsidRDefault="0335249B" w14:paraId="28429A11" w14:textId="087A6211">
      <w:pPr>
        <w:pStyle w:val="ListParagraph"/>
        <w:numPr>
          <w:ilvl w:val="0"/>
          <w:numId w:val="17"/>
        </w:numPr>
        <w:spacing w:before="0" w:beforeAutospacing="off" w:after="0" w:afterAutospacing="off"/>
        <w:jc w:val="both"/>
        <w:rPr>
          <w:rFonts w:ascii="Calibri" w:hAnsi="Calibri" w:eastAsia="Calibri" w:cs="Calibri"/>
          <w:b w:val="0"/>
          <w:bCs w:val="0"/>
          <w:i w:val="0"/>
          <w:iCs w:val="0"/>
          <w:strike w:val="0"/>
          <w:dstrike w:val="0"/>
          <w:noProof w:val="0"/>
          <w:color w:val="auto"/>
          <w:sz w:val="22"/>
          <w:szCs w:val="22"/>
          <w:u w:val="none"/>
          <w:lang w:val="et-EE"/>
        </w:rPr>
      </w:pPr>
      <w:r w:rsidRPr="72D0299B" w:rsidR="0335249B">
        <w:rPr>
          <w:rFonts w:ascii="Calibri" w:hAnsi="Calibri" w:eastAsia="Calibri" w:cs="Calibri"/>
          <w:b w:val="0"/>
          <w:bCs w:val="0"/>
          <w:i w:val="0"/>
          <w:iCs w:val="0"/>
          <w:strike w:val="0"/>
          <w:dstrike w:val="0"/>
          <w:noProof w:val="0"/>
          <w:color w:val="auto"/>
          <w:sz w:val="22"/>
          <w:szCs w:val="22"/>
          <w:u w:val="none"/>
          <w:lang w:val="et-EE"/>
        </w:rPr>
        <w:t>Ravikindlustuse seaduse § 48</w:t>
      </w:r>
      <w:r w:rsidRPr="72D0299B" w:rsidR="0335249B">
        <w:rPr>
          <w:rFonts w:ascii="Calibri" w:hAnsi="Calibri" w:eastAsia="Calibri" w:cs="Calibri"/>
          <w:b w:val="0"/>
          <w:bCs w:val="0"/>
          <w:i w:val="0"/>
          <w:iCs w:val="0"/>
          <w:strike w:val="0"/>
          <w:dstrike w:val="0"/>
          <w:noProof w:val="0"/>
          <w:color w:val="auto"/>
          <w:sz w:val="22"/>
          <w:szCs w:val="22"/>
          <w:u w:val="none"/>
          <w:vertAlign w:val="superscript"/>
          <w:lang w:val="et-EE"/>
        </w:rPr>
        <w:t>1</w:t>
      </w:r>
      <w:r w:rsidRPr="72D0299B" w:rsidR="0335249B">
        <w:rPr>
          <w:rFonts w:ascii="Calibri" w:hAnsi="Calibri" w:eastAsia="Calibri" w:cs="Calibri"/>
          <w:b w:val="0"/>
          <w:bCs w:val="0"/>
          <w:i w:val="0"/>
          <w:iCs w:val="0"/>
          <w:strike w:val="0"/>
          <w:dstrike w:val="0"/>
          <w:noProof w:val="0"/>
          <w:color w:val="auto"/>
          <w:sz w:val="22"/>
          <w:szCs w:val="22"/>
          <w:u w:val="none"/>
          <w:lang w:val="et-EE"/>
        </w:rPr>
        <w:t xml:space="preserve"> lg 6 – </w:t>
      </w:r>
      <w:r w:rsidRPr="72D0299B" w:rsidR="498F1FCF">
        <w:rPr>
          <w:rFonts w:ascii="Calibri" w:hAnsi="Calibri" w:eastAsia="Calibri" w:cs="Calibri"/>
          <w:b w:val="0"/>
          <w:bCs w:val="0"/>
          <w:i w:val="0"/>
          <w:iCs w:val="0"/>
          <w:strike w:val="0"/>
          <w:dstrike w:val="0"/>
          <w:noProof w:val="0"/>
          <w:color w:val="auto"/>
          <w:sz w:val="22"/>
          <w:szCs w:val="22"/>
          <w:u w:val="none"/>
          <w:lang w:val="et-EE"/>
        </w:rPr>
        <w:t>meditsiiniseadmete loetelu muutmise ettepaneku tegemine;</w:t>
      </w:r>
    </w:p>
    <w:p w:rsidR="51BAB68D" w:rsidP="72D0299B" w:rsidRDefault="51BAB68D" w14:paraId="49576587" w14:textId="5AB898AE">
      <w:pPr>
        <w:pStyle w:val="ListParagraph"/>
        <w:numPr>
          <w:ilvl w:val="0"/>
          <w:numId w:val="17"/>
        </w:numPr>
        <w:spacing w:before="0" w:beforeAutospacing="off" w:after="0" w:afterAutospacing="off"/>
        <w:jc w:val="both"/>
        <w:rPr>
          <w:rFonts w:ascii="Calibri" w:hAnsi="Calibri" w:eastAsia="Calibri" w:cs="Calibri"/>
          <w:b w:val="0"/>
          <w:bCs w:val="0"/>
          <w:i w:val="0"/>
          <w:iCs w:val="0"/>
          <w:strike w:val="0"/>
          <w:dstrike w:val="0"/>
          <w:noProof w:val="0"/>
          <w:color w:val="auto"/>
          <w:sz w:val="22"/>
          <w:szCs w:val="22"/>
          <w:u w:val="none"/>
          <w:lang w:val="en-GB"/>
        </w:rPr>
      </w:pPr>
      <w:r w:rsidRPr="72D0299B" w:rsidR="51BAB68D">
        <w:rPr>
          <w:rFonts w:ascii="Calibri" w:hAnsi="Calibri" w:eastAsia="Calibri" w:cs="Calibri"/>
          <w:b w:val="0"/>
          <w:bCs w:val="0"/>
          <w:i w:val="0"/>
          <w:iCs w:val="0"/>
          <w:strike w:val="0"/>
          <w:dstrike w:val="0"/>
          <w:noProof w:val="0"/>
          <w:color w:val="auto"/>
          <w:sz w:val="22"/>
          <w:szCs w:val="22"/>
          <w:u w:val="none"/>
          <w:lang w:val="en-GB"/>
        </w:rPr>
        <w:t xml:space="preserve">Ravikindlustuse seaduse </w:t>
      </w:r>
      <w:r w:rsidRPr="72D0299B" w:rsidR="51BAB68D">
        <w:rPr>
          <w:rFonts w:ascii="Calibri" w:hAnsi="Calibri" w:eastAsia="Calibri" w:cs="Calibri"/>
          <w:b w:val="0"/>
          <w:bCs w:val="0"/>
          <w:i w:val="0"/>
          <w:iCs w:val="0"/>
          <w:strike w:val="0"/>
          <w:dstrike w:val="0"/>
          <w:noProof w:val="0"/>
          <w:color w:val="auto"/>
          <w:sz w:val="22"/>
          <w:szCs w:val="22"/>
          <w:u w:val="none"/>
          <w:lang w:val="en-GB"/>
        </w:rPr>
        <w:t>§ 48</w:t>
      </w:r>
      <w:r w:rsidRPr="72D0299B" w:rsidR="51BAB68D">
        <w:rPr>
          <w:rFonts w:ascii="Calibri" w:hAnsi="Calibri" w:eastAsia="Calibri" w:cs="Calibri"/>
          <w:b w:val="0"/>
          <w:bCs w:val="0"/>
          <w:i w:val="0"/>
          <w:iCs w:val="0"/>
          <w:strike w:val="0"/>
          <w:dstrike w:val="0"/>
          <w:noProof w:val="0"/>
          <w:color w:val="auto"/>
          <w:sz w:val="22"/>
          <w:szCs w:val="22"/>
          <w:u w:val="none"/>
          <w:vertAlign w:val="superscript"/>
          <w:lang w:val="en-GB"/>
        </w:rPr>
        <w:t>2</w:t>
      </w:r>
      <w:r w:rsidRPr="72D0299B" w:rsidR="51BAB68D">
        <w:rPr>
          <w:rFonts w:ascii="Calibri" w:hAnsi="Calibri" w:eastAsia="Calibri" w:cs="Calibri"/>
          <w:b w:val="0"/>
          <w:bCs w:val="0"/>
          <w:i w:val="0"/>
          <w:iCs w:val="0"/>
          <w:strike w:val="0"/>
          <w:dstrike w:val="0"/>
          <w:noProof w:val="0"/>
          <w:color w:val="auto"/>
          <w:sz w:val="22"/>
          <w:szCs w:val="22"/>
          <w:u w:val="none"/>
          <w:lang w:val="en-GB"/>
        </w:rPr>
        <w:t xml:space="preserve"> lg 2 p 5</w:t>
      </w:r>
      <w:r w:rsidRPr="72D0299B" w:rsidR="609550C0">
        <w:rPr>
          <w:rFonts w:ascii="Calibri" w:hAnsi="Calibri" w:eastAsia="Calibri" w:cs="Calibri"/>
          <w:b w:val="0"/>
          <w:bCs w:val="0"/>
          <w:i w:val="0"/>
          <w:iCs w:val="0"/>
          <w:strike w:val="0"/>
          <w:dstrike w:val="0"/>
          <w:noProof w:val="0"/>
          <w:color w:val="auto"/>
          <w:sz w:val="22"/>
          <w:szCs w:val="22"/>
          <w:u w:val="none"/>
          <w:lang w:val="en-GB"/>
        </w:rPr>
        <w:t xml:space="preserve"> – </w:t>
      </w:r>
      <w:r w:rsidRPr="72D0299B" w:rsidR="633CF374">
        <w:rPr>
          <w:rFonts w:ascii="Calibri" w:hAnsi="Calibri" w:eastAsia="Calibri" w:cs="Calibri"/>
          <w:b w:val="0"/>
          <w:bCs w:val="0"/>
          <w:i w:val="0"/>
          <w:iCs w:val="0"/>
          <w:strike w:val="0"/>
          <w:dstrike w:val="0"/>
          <w:noProof w:val="0"/>
          <w:color w:val="auto"/>
          <w:sz w:val="22"/>
          <w:szCs w:val="22"/>
          <w:u w:val="none"/>
          <w:lang w:val="en-GB"/>
        </w:rPr>
        <w:t>hinnakokkuleppes lepitakse kokku täh</w:t>
      </w:r>
      <w:r w:rsidRPr="72D0299B" w:rsidR="66503B7D">
        <w:rPr>
          <w:rFonts w:ascii="Calibri" w:hAnsi="Calibri" w:eastAsia="Calibri" w:cs="Calibri"/>
          <w:b w:val="0"/>
          <w:bCs w:val="0"/>
          <w:i w:val="0"/>
          <w:iCs w:val="0"/>
          <w:strike w:val="0"/>
          <w:dstrike w:val="0"/>
          <w:noProof w:val="0"/>
          <w:color w:val="auto"/>
          <w:sz w:val="22"/>
          <w:szCs w:val="22"/>
          <w:u w:val="none"/>
          <w:lang w:val="en-GB"/>
        </w:rPr>
        <w:t>taeg, mille jooksul meditsiiniseadme tootja, tootja volitatud esindaja või levitaja on kohustatud meditsiiniseadet Eesti turul kättesaadavaks tegema</w:t>
      </w:r>
      <w:r w:rsidRPr="72D0299B" w:rsidR="790BA69F">
        <w:rPr>
          <w:rFonts w:ascii="Calibri" w:hAnsi="Calibri" w:eastAsia="Calibri" w:cs="Calibri"/>
          <w:b w:val="0"/>
          <w:bCs w:val="0"/>
          <w:i w:val="0"/>
          <w:iCs w:val="0"/>
          <w:strike w:val="0"/>
          <w:dstrike w:val="0"/>
          <w:noProof w:val="0"/>
          <w:color w:val="auto"/>
          <w:sz w:val="22"/>
          <w:szCs w:val="22"/>
          <w:u w:val="none"/>
          <w:lang w:val="en-GB"/>
        </w:rPr>
        <w:t>;</w:t>
      </w:r>
    </w:p>
    <w:p w:rsidR="498F1FCF" w:rsidP="72D0299B" w:rsidRDefault="498F1FCF" w14:paraId="36CC4837" w14:textId="53791105">
      <w:pPr>
        <w:pStyle w:val="ListParagraph"/>
        <w:numPr>
          <w:ilvl w:val="0"/>
          <w:numId w:val="17"/>
        </w:numPr>
        <w:spacing w:before="0" w:beforeAutospacing="off" w:after="0" w:afterAutospacing="off"/>
        <w:jc w:val="both"/>
        <w:rPr>
          <w:rFonts w:ascii="Calibri" w:hAnsi="Calibri" w:eastAsia="Calibri" w:cs="Calibri"/>
          <w:b w:val="0"/>
          <w:bCs w:val="0"/>
          <w:i w:val="0"/>
          <w:iCs w:val="0"/>
          <w:strike w:val="0"/>
          <w:dstrike w:val="0"/>
          <w:noProof w:val="0"/>
          <w:color w:val="auto"/>
          <w:sz w:val="22"/>
          <w:szCs w:val="22"/>
          <w:u w:val="none"/>
          <w:lang w:val="et-EE"/>
        </w:rPr>
      </w:pPr>
      <w:r w:rsidRPr="72D0299B" w:rsidR="498F1FCF">
        <w:rPr>
          <w:rFonts w:ascii="Calibri" w:hAnsi="Calibri" w:eastAsia="Calibri" w:cs="Calibri"/>
          <w:b w:val="0"/>
          <w:bCs w:val="0"/>
          <w:i w:val="0"/>
          <w:iCs w:val="0"/>
          <w:strike w:val="0"/>
          <w:dstrike w:val="0"/>
          <w:noProof w:val="0"/>
          <w:color w:val="auto"/>
          <w:sz w:val="22"/>
          <w:szCs w:val="22"/>
          <w:u w:val="none"/>
          <w:lang w:val="et-EE"/>
        </w:rPr>
        <w:t>Ravikindlustuse seaduse § 48</w:t>
      </w:r>
      <w:r w:rsidRPr="72D0299B" w:rsidR="498F1FCF">
        <w:rPr>
          <w:rFonts w:ascii="Calibri" w:hAnsi="Calibri" w:eastAsia="Calibri" w:cs="Calibri"/>
          <w:b w:val="0"/>
          <w:bCs w:val="0"/>
          <w:i w:val="0"/>
          <w:iCs w:val="0"/>
          <w:strike w:val="0"/>
          <w:dstrike w:val="0"/>
          <w:noProof w:val="0"/>
          <w:color w:val="auto"/>
          <w:sz w:val="22"/>
          <w:szCs w:val="22"/>
          <w:u w:val="none"/>
          <w:vertAlign w:val="superscript"/>
          <w:lang w:val="et-EE"/>
        </w:rPr>
        <w:t>2</w:t>
      </w:r>
      <w:r w:rsidRPr="72D0299B" w:rsidR="498F1FCF">
        <w:rPr>
          <w:rFonts w:ascii="Calibri" w:hAnsi="Calibri" w:eastAsia="Calibri" w:cs="Calibri"/>
          <w:b w:val="0"/>
          <w:bCs w:val="0"/>
          <w:i w:val="0"/>
          <w:iCs w:val="0"/>
          <w:strike w:val="0"/>
          <w:dstrike w:val="0"/>
          <w:noProof w:val="0"/>
          <w:color w:val="auto"/>
          <w:sz w:val="22"/>
          <w:szCs w:val="22"/>
          <w:u w:val="none"/>
          <w:lang w:val="et-EE"/>
        </w:rPr>
        <w:t xml:space="preserve"> lg 3 – hinnakokkuleppe sõlmimise ettepaneku teeb tootja, volitatud esindaja või levitaja</w:t>
      </w:r>
      <w:r w:rsidRPr="72D0299B" w:rsidR="191E3583">
        <w:rPr>
          <w:rFonts w:ascii="Calibri" w:hAnsi="Calibri" w:eastAsia="Calibri" w:cs="Calibri"/>
          <w:b w:val="0"/>
          <w:bCs w:val="0"/>
          <w:i w:val="0"/>
          <w:iCs w:val="0"/>
          <w:strike w:val="0"/>
          <w:dstrike w:val="0"/>
          <w:noProof w:val="0"/>
          <w:color w:val="auto"/>
          <w:sz w:val="22"/>
          <w:szCs w:val="22"/>
          <w:u w:val="none"/>
          <w:lang w:val="et-EE"/>
        </w:rPr>
        <w:t>.</w:t>
      </w:r>
    </w:p>
    <w:p w:rsidR="4036B487" w:rsidP="4036B487" w:rsidRDefault="4036B487" w14:paraId="0593EFDF" w14:textId="7ED65930">
      <w:pPr>
        <w:pStyle w:val="Normal"/>
        <w:spacing w:before="0" w:beforeAutospacing="off" w:after="0" w:afterAutospacing="off"/>
        <w:ind w:left="0"/>
        <w:jc w:val="both"/>
        <w:rPr>
          <w:rFonts w:ascii="Calibri" w:hAnsi="Calibri" w:eastAsia="Calibri" w:cs="Calibri"/>
          <w:b w:val="0"/>
          <w:bCs w:val="0"/>
          <w:i w:val="0"/>
          <w:iCs w:val="0"/>
          <w:strike w:val="0"/>
          <w:dstrike w:val="0"/>
          <w:noProof w:val="0"/>
          <w:color w:val="FF0000"/>
          <w:sz w:val="22"/>
          <w:szCs w:val="22"/>
          <w:u w:val="none"/>
          <w:lang w:val="et-EE"/>
        </w:rPr>
      </w:pPr>
    </w:p>
    <w:p w:rsidR="2F52435C" w:rsidP="4036B487" w:rsidRDefault="2F52435C" w14:paraId="4F94B0F0" w14:textId="2218973D">
      <w:pPr>
        <w:pStyle w:val="Heading3"/>
        <w:spacing w:before="280" w:beforeAutospacing="off" w:after="80" w:afterAutospacing="off"/>
        <w:jc w:val="both"/>
        <w:rPr>
          <w:rFonts w:ascii="Calibri" w:hAnsi="Calibri" w:eastAsia="Calibri" w:cs="Calibri"/>
          <w:b w:val="1"/>
          <w:bCs w:val="1"/>
          <w:i w:val="0"/>
          <w:iCs w:val="0"/>
          <w:strike w:val="0"/>
          <w:dstrike w:val="0"/>
          <w:noProof w:val="0"/>
          <w:color w:val="000000" w:themeColor="text1" w:themeTint="FF" w:themeShade="FF"/>
          <w:sz w:val="22"/>
          <w:szCs w:val="22"/>
          <w:u w:val="none"/>
          <w:lang w:val="et-EE"/>
        </w:rPr>
      </w:pPr>
      <w:r w:rsidRPr="4036B487" w:rsidR="2B136499">
        <w:rPr>
          <w:rFonts w:ascii="Calibri" w:hAnsi="Calibri" w:eastAsia="Calibri" w:cs="Calibri"/>
          <w:b w:val="1"/>
          <w:bCs w:val="1"/>
          <w:i w:val="0"/>
          <w:iCs w:val="0"/>
          <w:strike w:val="0"/>
          <w:dstrike w:val="0"/>
          <w:noProof w:val="0"/>
          <w:color w:val="000000" w:themeColor="text1" w:themeTint="FF" w:themeShade="FF"/>
          <w:sz w:val="22"/>
          <w:szCs w:val="22"/>
          <w:u w:val="none"/>
          <w:lang w:val="et-EE"/>
        </w:rPr>
        <w:t>7</w:t>
      </w:r>
      <w:r w:rsidRPr="4036B487"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 ettepanek: Kaasata erialaeksperdid ja valdkonna ettevõtted sisuliselt hüvitamise tingimuste kujundamisse</w:t>
      </w:r>
    </w:p>
    <w:p w:rsidR="2F52435C" w:rsidP="1449B13D" w:rsidRDefault="2F52435C" w14:paraId="1E0B48C9" w14:textId="05FE980E">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Eelnõu kohaselt vaadatakse üle inkontinentsitoodete kogused ja hüvitamise tingimused koostöös erialaekspertidega.</w:t>
      </w:r>
    </w:p>
    <w:p w:rsidR="2F52435C" w:rsidP="1449B13D" w:rsidRDefault="2F52435C" w14:paraId="0F26FE9E" w14:textId="00237D2A">
      <w:pPr>
        <w:spacing w:before="240" w:beforeAutospacing="off" w:after="24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Palume täpsustada:</w:t>
      </w:r>
    </w:p>
    <w:p w:rsidR="2F52435C" w:rsidP="1449B13D" w:rsidRDefault="2F52435C" w14:paraId="27D6347A" w14:textId="3AF645E6">
      <w:pPr>
        <w:pStyle w:val="ListParagraph"/>
        <w:numPr>
          <w:ilvl w:val="0"/>
          <w:numId w:val="16"/>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millal ekspertide kaasamine algab;</w:t>
      </w:r>
    </w:p>
    <w:p w:rsidR="2F52435C" w:rsidP="1449B13D" w:rsidRDefault="2F52435C" w14:paraId="70E86817" w14:textId="668ECAED">
      <w:pPr>
        <w:pStyle w:val="ListParagraph"/>
        <w:numPr>
          <w:ilvl w:val="0"/>
          <w:numId w:val="16"/>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kes loetakse antud juhul erialaekspertideks;</w:t>
      </w:r>
    </w:p>
    <w:p w:rsidR="2F52435C" w:rsidP="1449B13D" w:rsidRDefault="2F52435C" w14:paraId="2B060440" w14:textId="73CB971C">
      <w:pPr>
        <w:pStyle w:val="ListParagraph"/>
        <w:numPr>
          <w:ilvl w:val="0"/>
          <w:numId w:val="16"/>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3F5A86B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millisel viisil toimub erinevate osapoolte kaasamine.</w:t>
      </w:r>
    </w:p>
    <w:p w:rsidR="53A673AB" w:rsidP="3F5A86BD" w:rsidRDefault="53A673AB" w14:paraId="7215DDD8" w14:textId="457BC7EA">
      <w:pPr>
        <w:pStyle w:val="Normal"/>
        <w:spacing w:before="240" w:beforeAutospacing="off" w:after="240" w:afterAutospacing="off"/>
        <w:jc w:val="both"/>
      </w:pPr>
      <w:r w:rsidRPr="3F5A86BD" w:rsidR="53A673AB">
        <w:rPr>
          <w:rFonts w:ascii="Calibri" w:hAnsi="Calibri" w:eastAsia="Calibri" w:cs="Calibri"/>
          <w:noProof w:val="0"/>
          <w:color w:val="000000" w:themeColor="text1" w:themeTint="FF" w:themeShade="FF"/>
          <w:sz w:val="22"/>
          <w:szCs w:val="22"/>
          <w:lang w:val="et-EE"/>
        </w:rPr>
        <w:t>Essity</w:t>
      </w:r>
      <w:r w:rsidRPr="3F5A86BD" w:rsidR="53A673AB">
        <w:rPr>
          <w:rFonts w:ascii="Calibri" w:hAnsi="Calibri" w:eastAsia="Calibri" w:cs="Calibri"/>
          <w:noProof w:val="0"/>
          <w:color w:val="000000" w:themeColor="text1" w:themeTint="FF" w:themeShade="FF"/>
          <w:sz w:val="22"/>
          <w:szCs w:val="22"/>
          <w:lang w:val="et-EE"/>
        </w:rPr>
        <w:t xml:space="preserve"> on tervishoiumaastikul hinnatud ja usaldusväärne partner. </w:t>
      </w:r>
      <w:r w:rsidRPr="3F5A86BD" w:rsidR="53A673AB">
        <w:rPr>
          <w:rFonts w:ascii="Calibri" w:hAnsi="Calibri" w:eastAsia="Calibri" w:cs="Calibri"/>
          <w:noProof w:val="0"/>
          <w:color w:val="000000" w:themeColor="text1" w:themeTint="FF" w:themeShade="FF"/>
          <w:sz w:val="22"/>
          <w:szCs w:val="22"/>
          <w:lang w:val="et-EE"/>
        </w:rPr>
        <w:t>Essity</w:t>
      </w:r>
      <w:r w:rsidRPr="3F5A86BD" w:rsidR="53A673AB">
        <w:rPr>
          <w:rFonts w:ascii="Calibri" w:hAnsi="Calibri" w:eastAsia="Calibri" w:cs="Calibri"/>
          <w:noProof w:val="0"/>
          <w:color w:val="000000" w:themeColor="text1" w:themeTint="FF" w:themeShade="FF"/>
          <w:sz w:val="22"/>
          <w:szCs w:val="22"/>
          <w:lang w:val="et-EE"/>
        </w:rPr>
        <w:t xml:space="preserve"> ühendab rahvusvahelise kogemuse, teaduspõhise innovatsiooni ning mõõdetava mõju patsientide heaolule ja tervishoiusüsteemi efektiivsusele. Ettevõtte lahendusi kasutab iga päev ligikaudu üks miljard inimest enam kui 150 riigis ning 2025. aasta käive ulatus 138 miljardi Rootsi kroonini, mis peegeldab ettevõtte tugevat </w:t>
      </w:r>
      <w:r w:rsidRPr="3F5A86BD" w:rsidR="53A673AB">
        <w:rPr>
          <w:rFonts w:ascii="Calibri" w:hAnsi="Calibri" w:eastAsia="Calibri" w:cs="Calibri"/>
          <w:noProof w:val="0"/>
          <w:color w:val="000000" w:themeColor="text1" w:themeTint="FF" w:themeShade="FF"/>
          <w:sz w:val="22"/>
          <w:szCs w:val="22"/>
          <w:lang w:val="et-EE"/>
        </w:rPr>
        <w:t>positsiooni ja võimekust investeerida pikaajalistesse tervishoiulahendustesse (</w:t>
      </w:r>
      <w:r w:rsidRPr="3F5A86BD" w:rsidR="53A673AB">
        <w:rPr>
          <w:rFonts w:ascii="Calibri" w:hAnsi="Calibri" w:eastAsia="Calibri" w:cs="Calibri"/>
          <w:noProof w:val="0"/>
          <w:color w:val="000000" w:themeColor="text1" w:themeTint="FF" w:themeShade="FF"/>
          <w:sz w:val="22"/>
          <w:szCs w:val="22"/>
          <w:lang w:val="et-EE"/>
        </w:rPr>
        <w:t>Essity</w:t>
      </w:r>
      <w:r w:rsidRPr="3F5A86BD" w:rsidR="53A673AB">
        <w:rPr>
          <w:rFonts w:ascii="Calibri" w:hAnsi="Calibri" w:eastAsia="Calibri" w:cs="Calibri"/>
          <w:noProof w:val="0"/>
          <w:color w:val="000000" w:themeColor="text1" w:themeTint="FF" w:themeShade="FF"/>
          <w:sz w:val="22"/>
          <w:szCs w:val="22"/>
          <w:lang w:val="et-EE"/>
        </w:rPr>
        <w:t xml:space="preserve"> </w:t>
      </w:r>
      <w:r w:rsidRPr="3F5A86BD" w:rsidR="53A673AB">
        <w:rPr>
          <w:rFonts w:ascii="Calibri" w:hAnsi="Calibri" w:eastAsia="Calibri" w:cs="Calibri"/>
          <w:noProof w:val="0"/>
          <w:color w:val="000000" w:themeColor="text1" w:themeTint="FF" w:themeShade="FF"/>
          <w:sz w:val="22"/>
          <w:szCs w:val="22"/>
          <w:lang w:val="et-EE"/>
        </w:rPr>
        <w:t>Annual</w:t>
      </w:r>
      <w:r w:rsidRPr="3F5A86BD" w:rsidR="53A673AB">
        <w:rPr>
          <w:rFonts w:ascii="Calibri" w:hAnsi="Calibri" w:eastAsia="Calibri" w:cs="Calibri"/>
          <w:noProof w:val="0"/>
          <w:color w:val="000000" w:themeColor="text1" w:themeTint="FF" w:themeShade="FF"/>
          <w:sz w:val="22"/>
          <w:szCs w:val="22"/>
          <w:lang w:val="et-EE"/>
        </w:rPr>
        <w:t xml:space="preserve"> </w:t>
      </w:r>
      <w:r w:rsidRPr="3F5A86BD" w:rsidR="53A673AB">
        <w:rPr>
          <w:rFonts w:ascii="Calibri" w:hAnsi="Calibri" w:eastAsia="Calibri" w:cs="Calibri"/>
          <w:noProof w:val="0"/>
          <w:color w:val="000000" w:themeColor="text1" w:themeTint="FF" w:themeShade="FF"/>
          <w:sz w:val="22"/>
          <w:szCs w:val="22"/>
          <w:lang w:val="et-EE"/>
        </w:rPr>
        <w:t>Report</w:t>
      </w:r>
      <w:r w:rsidRPr="3F5A86BD" w:rsidR="53A673AB">
        <w:rPr>
          <w:rFonts w:ascii="Calibri" w:hAnsi="Calibri" w:eastAsia="Calibri" w:cs="Calibri"/>
          <w:noProof w:val="0"/>
          <w:color w:val="000000" w:themeColor="text1" w:themeTint="FF" w:themeShade="FF"/>
          <w:sz w:val="22"/>
          <w:szCs w:val="22"/>
          <w:lang w:val="et-EE"/>
        </w:rPr>
        <w:t xml:space="preserve"> 2025</w:t>
      </w:r>
      <w:r w:rsidRPr="3F5A86BD" w:rsidR="0343688D">
        <w:rPr>
          <w:rFonts w:ascii="Calibri" w:hAnsi="Calibri" w:eastAsia="Calibri" w:cs="Calibri"/>
          <w:noProof w:val="0"/>
          <w:color w:val="000000" w:themeColor="text1" w:themeTint="FF" w:themeShade="FF"/>
          <w:sz w:val="22"/>
          <w:szCs w:val="22"/>
          <w:lang w:val="et-EE"/>
        </w:rPr>
        <w:t xml:space="preserve">, </w:t>
      </w:r>
      <w:hyperlink r:id="R8e375fb9820d4c1e">
        <w:r w:rsidRPr="3F5A86BD" w:rsidR="0343688D">
          <w:rPr>
            <w:rStyle w:val="Hyperlink"/>
            <w:rFonts w:ascii="Calibri" w:hAnsi="Calibri" w:eastAsia="Calibri" w:cs="Calibri"/>
            <w:noProof w:val="0"/>
            <w:sz w:val="22"/>
            <w:szCs w:val="22"/>
            <w:lang w:val="et-EE"/>
          </w:rPr>
          <w:t>https://mb.cision.com/Main/15798/4316070/3962580.pdf</w:t>
        </w:r>
      </w:hyperlink>
      <w:r w:rsidRPr="3F5A86BD" w:rsidR="53A673AB">
        <w:rPr>
          <w:rFonts w:ascii="Calibri" w:hAnsi="Calibri" w:eastAsia="Calibri" w:cs="Calibri"/>
          <w:noProof w:val="0"/>
          <w:color w:val="000000" w:themeColor="text1" w:themeTint="FF" w:themeShade="FF"/>
          <w:sz w:val="22"/>
          <w:szCs w:val="22"/>
          <w:lang w:val="et-EE"/>
        </w:rPr>
        <w:t xml:space="preserve">). </w:t>
      </w:r>
    </w:p>
    <w:p w:rsidR="53A673AB" w:rsidP="3F5A86BD" w:rsidRDefault="53A673AB" w14:paraId="46C6ED12" w14:textId="49C9BCDF">
      <w:pPr>
        <w:pStyle w:val="Normal"/>
        <w:spacing w:before="240" w:beforeAutospacing="off" w:after="240" w:afterAutospacing="off"/>
        <w:jc w:val="both"/>
      </w:pPr>
      <w:r w:rsidRPr="3F5A86BD" w:rsidR="53A673AB">
        <w:rPr>
          <w:rFonts w:ascii="Calibri" w:hAnsi="Calibri" w:eastAsia="Calibri" w:cs="Calibri"/>
          <w:noProof w:val="0"/>
          <w:color w:val="000000" w:themeColor="text1" w:themeTint="FF" w:themeShade="FF"/>
          <w:sz w:val="22"/>
          <w:szCs w:val="22"/>
          <w:lang w:val="et-EE"/>
        </w:rPr>
        <w:t>Essitys</w:t>
      </w:r>
      <w:r w:rsidRPr="3F5A86BD" w:rsidR="53A673AB">
        <w:rPr>
          <w:rFonts w:ascii="Calibri" w:hAnsi="Calibri" w:eastAsia="Calibri" w:cs="Calibri"/>
          <w:noProof w:val="0"/>
          <w:color w:val="000000" w:themeColor="text1" w:themeTint="FF" w:themeShade="FF"/>
          <w:sz w:val="22"/>
          <w:szCs w:val="22"/>
          <w:lang w:val="et-EE"/>
        </w:rPr>
        <w:t xml:space="preserve"> töötab ligikaudu 36 000 inimest ning ettevõte investeeris 2025. aastal teadus- ja arendustegevusse ligikaudu 1,8 miljardit Rootsi krooni, et arendada innovaatilisi lahendusi patsientide ja tervishoiutöötajate toetamiseks. TENA on enam kui 60-aastase kogemusega maailma juhtiv </w:t>
      </w:r>
      <w:r w:rsidRPr="3F5A86BD" w:rsidR="53A673AB">
        <w:rPr>
          <w:rFonts w:ascii="Calibri" w:hAnsi="Calibri" w:eastAsia="Calibri" w:cs="Calibri"/>
          <w:noProof w:val="0"/>
          <w:color w:val="000000" w:themeColor="text1" w:themeTint="FF" w:themeShade="FF"/>
          <w:sz w:val="22"/>
          <w:szCs w:val="22"/>
          <w:lang w:val="et-EE"/>
        </w:rPr>
        <w:t>inkontinentsusbränd</w:t>
      </w:r>
      <w:r w:rsidRPr="3F5A86BD" w:rsidR="53A673AB">
        <w:rPr>
          <w:rFonts w:ascii="Calibri" w:hAnsi="Calibri" w:eastAsia="Calibri" w:cs="Calibri"/>
          <w:noProof w:val="0"/>
          <w:color w:val="000000" w:themeColor="text1" w:themeTint="FF" w:themeShade="FF"/>
          <w:sz w:val="22"/>
          <w:szCs w:val="22"/>
          <w:lang w:val="et-EE"/>
        </w:rPr>
        <w:t xml:space="preserve"> ning selle turuliidri positsiooni kinnitab Euromonitor Internationali 2024. aasta ülemaailmne jaekaubanduse uuring</w:t>
      </w:r>
      <w:r w:rsidRPr="3F5A86BD" w:rsidR="4FF3FEAE">
        <w:rPr>
          <w:rFonts w:ascii="Calibri" w:hAnsi="Calibri" w:eastAsia="Calibri" w:cs="Calibri"/>
          <w:noProof w:val="0"/>
          <w:color w:val="000000" w:themeColor="text1" w:themeTint="FF" w:themeShade="FF"/>
          <w:sz w:val="22"/>
          <w:szCs w:val="22"/>
          <w:lang w:val="et-EE"/>
        </w:rPr>
        <w:t>.</w:t>
      </w:r>
      <w:r w:rsidRPr="3F5A86BD" w:rsidR="63D6A700">
        <w:rPr>
          <w:rFonts w:ascii="Calibri" w:hAnsi="Calibri" w:eastAsia="Calibri" w:cs="Calibri"/>
          <w:noProof w:val="0"/>
          <w:color w:val="000000" w:themeColor="text1" w:themeTint="FF" w:themeShade="FF"/>
          <w:sz w:val="22"/>
          <w:szCs w:val="22"/>
          <w:lang w:val="et-EE"/>
        </w:rPr>
        <w:t xml:space="preserve"> </w:t>
      </w:r>
      <w:r w:rsidRPr="3F5A86BD" w:rsidR="7047BFF3">
        <w:rPr>
          <w:rFonts w:ascii="Calibri" w:hAnsi="Calibri" w:eastAsia="Calibri" w:cs="Calibri"/>
          <w:noProof w:val="0"/>
          <w:color w:val="000000" w:themeColor="text1" w:themeTint="FF" w:themeShade="FF"/>
          <w:sz w:val="22"/>
          <w:szCs w:val="22"/>
          <w:lang w:val="et-EE"/>
        </w:rPr>
        <w:t>Essity</w:t>
      </w:r>
      <w:r w:rsidRPr="3F5A86BD" w:rsidR="7047BFF3">
        <w:rPr>
          <w:rFonts w:ascii="Calibri" w:hAnsi="Calibri" w:eastAsia="Calibri" w:cs="Calibri"/>
          <w:noProof w:val="0"/>
          <w:color w:val="000000" w:themeColor="text1" w:themeTint="FF" w:themeShade="FF"/>
          <w:sz w:val="22"/>
          <w:szCs w:val="22"/>
          <w:lang w:val="et-EE"/>
        </w:rPr>
        <w:t xml:space="preserve"> tellitud tervishoiuspetsialistide uuring näitas, et 71% spetsialistidest usub, et kvaliteetsemad </w:t>
      </w:r>
      <w:r w:rsidRPr="3F5A86BD" w:rsidR="7047BFF3">
        <w:rPr>
          <w:rFonts w:ascii="Calibri" w:hAnsi="Calibri" w:eastAsia="Calibri" w:cs="Calibri"/>
          <w:noProof w:val="0"/>
          <w:color w:val="000000" w:themeColor="text1" w:themeTint="FF" w:themeShade="FF"/>
          <w:sz w:val="22"/>
          <w:szCs w:val="22"/>
          <w:lang w:val="et-EE"/>
        </w:rPr>
        <w:t>inkontinentsuslahendused</w:t>
      </w:r>
      <w:r w:rsidRPr="3F5A86BD" w:rsidR="7047BFF3">
        <w:rPr>
          <w:rFonts w:ascii="Calibri" w:hAnsi="Calibri" w:eastAsia="Calibri" w:cs="Calibri"/>
          <w:noProof w:val="0"/>
          <w:color w:val="000000" w:themeColor="text1" w:themeTint="FF" w:themeShade="FF"/>
          <w:sz w:val="22"/>
          <w:szCs w:val="22"/>
          <w:lang w:val="et-EE"/>
        </w:rPr>
        <w:t xml:space="preserve"> suurendavad patsientide iseseisvust, 61% hinnangul põhjustab ebapiisav </w:t>
      </w:r>
      <w:r w:rsidRPr="3F5A86BD" w:rsidR="7047BFF3">
        <w:rPr>
          <w:rFonts w:ascii="Calibri" w:hAnsi="Calibri" w:eastAsia="Calibri" w:cs="Calibri"/>
          <w:noProof w:val="0"/>
          <w:color w:val="000000" w:themeColor="text1" w:themeTint="FF" w:themeShade="FF"/>
          <w:sz w:val="22"/>
          <w:szCs w:val="22"/>
          <w:lang w:val="et-EE"/>
        </w:rPr>
        <w:t>inkontinentsushooldus</w:t>
      </w:r>
      <w:r w:rsidRPr="3F5A86BD" w:rsidR="7047BFF3">
        <w:rPr>
          <w:rFonts w:ascii="Calibri" w:hAnsi="Calibri" w:eastAsia="Calibri" w:cs="Calibri"/>
          <w:noProof w:val="0"/>
          <w:color w:val="000000" w:themeColor="text1" w:themeTint="FF" w:themeShade="FF"/>
          <w:sz w:val="22"/>
          <w:szCs w:val="22"/>
          <w:lang w:val="et-EE"/>
        </w:rPr>
        <w:t xml:space="preserve"> sagedasemat haiglaravi või hooldusasutusse sattumist ning 29% leidis, et paremad lahendused aitaksid patsientidel kiiremini koju naasta </w:t>
      </w:r>
      <w:r w:rsidRPr="3F5A86BD" w:rsidR="63D6A700">
        <w:rPr>
          <w:rFonts w:ascii="Calibri" w:hAnsi="Calibri" w:eastAsia="Calibri" w:cs="Calibri"/>
          <w:noProof w:val="0"/>
          <w:color w:val="000000" w:themeColor="text1" w:themeTint="FF" w:themeShade="FF"/>
          <w:sz w:val="22"/>
          <w:szCs w:val="22"/>
          <w:lang w:val="et-EE"/>
        </w:rPr>
        <w:t>(</w:t>
      </w:r>
      <w:r w:rsidRPr="3F5A86BD" w:rsidR="63D6A700">
        <w:rPr>
          <w:rFonts w:ascii="Calibri" w:hAnsi="Calibri" w:eastAsia="Calibri" w:cs="Calibri"/>
          <w:noProof w:val="0"/>
          <w:color w:val="000000" w:themeColor="text1" w:themeTint="FF" w:themeShade="FF"/>
          <w:sz w:val="22"/>
          <w:szCs w:val="22"/>
          <w:lang w:val="et-EE"/>
        </w:rPr>
        <w:t>Essity</w:t>
      </w:r>
      <w:r w:rsidRPr="3F5A86BD" w:rsidR="63D6A700">
        <w:rPr>
          <w:rFonts w:ascii="Calibri" w:hAnsi="Calibri" w:eastAsia="Calibri" w:cs="Calibri"/>
          <w:noProof w:val="0"/>
          <w:color w:val="000000" w:themeColor="text1" w:themeTint="FF" w:themeShade="FF"/>
          <w:sz w:val="22"/>
          <w:szCs w:val="22"/>
          <w:lang w:val="et-EE"/>
        </w:rPr>
        <w:t xml:space="preserve"> </w:t>
      </w:r>
      <w:r w:rsidRPr="3F5A86BD" w:rsidR="63D6A700">
        <w:rPr>
          <w:rFonts w:ascii="Calibri" w:hAnsi="Calibri" w:eastAsia="Calibri" w:cs="Calibri"/>
          <w:noProof w:val="0"/>
          <w:color w:val="000000" w:themeColor="text1" w:themeTint="FF" w:themeShade="FF"/>
          <w:sz w:val="22"/>
          <w:szCs w:val="22"/>
          <w:lang w:val="et-EE"/>
        </w:rPr>
        <w:t>Annual</w:t>
      </w:r>
      <w:r w:rsidRPr="3F5A86BD" w:rsidR="63D6A700">
        <w:rPr>
          <w:rFonts w:ascii="Calibri" w:hAnsi="Calibri" w:eastAsia="Calibri" w:cs="Calibri"/>
          <w:noProof w:val="0"/>
          <w:color w:val="000000" w:themeColor="text1" w:themeTint="FF" w:themeShade="FF"/>
          <w:sz w:val="22"/>
          <w:szCs w:val="22"/>
          <w:lang w:val="et-EE"/>
        </w:rPr>
        <w:t xml:space="preserve"> </w:t>
      </w:r>
      <w:r w:rsidRPr="3F5A86BD" w:rsidR="63D6A700">
        <w:rPr>
          <w:rFonts w:ascii="Calibri" w:hAnsi="Calibri" w:eastAsia="Calibri" w:cs="Calibri"/>
          <w:noProof w:val="0"/>
          <w:color w:val="000000" w:themeColor="text1" w:themeTint="FF" w:themeShade="FF"/>
          <w:sz w:val="22"/>
          <w:szCs w:val="22"/>
          <w:lang w:val="et-EE"/>
        </w:rPr>
        <w:t>Report</w:t>
      </w:r>
      <w:r w:rsidRPr="3F5A86BD" w:rsidR="63D6A700">
        <w:rPr>
          <w:rFonts w:ascii="Calibri" w:hAnsi="Calibri" w:eastAsia="Calibri" w:cs="Calibri"/>
          <w:noProof w:val="0"/>
          <w:color w:val="000000" w:themeColor="text1" w:themeTint="FF" w:themeShade="FF"/>
          <w:sz w:val="22"/>
          <w:szCs w:val="22"/>
          <w:lang w:val="et-EE"/>
        </w:rPr>
        <w:t xml:space="preserve"> 2025)</w:t>
      </w:r>
      <w:r w:rsidRPr="3F5A86BD" w:rsidR="53A673AB">
        <w:rPr>
          <w:rFonts w:ascii="Calibri" w:hAnsi="Calibri" w:eastAsia="Calibri" w:cs="Calibri"/>
          <w:noProof w:val="0"/>
          <w:color w:val="000000" w:themeColor="text1" w:themeTint="FF" w:themeShade="FF"/>
          <w:sz w:val="22"/>
          <w:szCs w:val="22"/>
          <w:lang w:val="et-EE"/>
        </w:rPr>
        <w:t xml:space="preserve">. </w:t>
      </w:r>
    </w:p>
    <w:p w:rsidR="53A673AB" w:rsidP="3F5A86BD" w:rsidRDefault="53A673AB" w14:paraId="0987C9F7" w14:textId="7939E475">
      <w:pPr>
        <w:pStyle w:val="Normal"/>
        <w:spacing w:before="240" w:beforeAutospacing="off" w:after="240" w:afterAutospacing="off"/>
        <w:jc w:val="both"/>
        <w:rPr>
          <w:rFonts w:ascii="Calibri" w:hAnsi="Calibri" w:eastAsia="Calibri" w:cs="Calibri"/>
          <w:noProof w:val="0"/>
          <w:color w:val="000000" w:themeColor="text1" w:themeTint="FF" w:themeShade="FF"/>
          <w:sz w:val="22"/>
          <w:szCs w:val="22"/>
          <w:lang w:val="et-EE"/>
        </w:rPr>
      </w:pPr>
      <w:r w:rsidRPr="3F5A86BD" w:rsidR="53A673AB">
        <w:rPr>
          <w:rFonts w:ascii="Calibri" w:hAnsi="Calibri" w:eastAsia="Calibri" w:cs="Calibri"/>
          <w:noProof w:val="0"/>
          <w:color w:val="000000" w:themeColor="text1" w:themeTint="FF" w:themeShade="FF"/>
          <w:sz w:val="22"/>
          <w:szCs w:val="22"/>
          <w:lang w:val="et-EE"/>
        </w:rPr>
        <w:t xml:space="preserve">Lisaks on </w:t>
      </w:r>
      <w:r w:rsidRPr="3F5A86BD" w:rsidR="53A673AB">
        <w:rPr>
          <w:rFonts w:ascii="Calibri" w:hAnsi="Calibri" w:eastAsia="Calibri" w:cs="Calibri"/>
          <w:noProof w:val="0"/>
          <w:color w:val="000000" w:themeColor="text1" w:themeTint="FF" w:themeShade="FF"/>
          <w:sz w:val="22"/>
          <w:szCs w:val="22"/>
          <w:lang w:val="et-EE"/>
        </w:rPr>
        <w:t>Essity</w:t>
      </w:r>
      <w:r w:rsidRPr="3F5A86BD" w:rsidR="53A673AB">
        <w:rPr>
          <w:rFonts w:ascii="Calibri" w:hAnsi="Calibri" w:eastAsia="Calibri" w:cs="Calibri"/>
          <w:noProof w:val="0"/>
          <w:color w:val="000000" w:themeColor="text1" w:themeTint="FF" w:themeShade="FF"/>
          <w:sz w:val="22"/>
          <w:szCs w:val="22"/>
          <w:lang w:val="et-EE"/>
        </w:rPr>
        <w:t xml:space="preserve"> näidanud tugevat pühendumust jätkusuutlikkusele, vähendades oma </w:t>
      </w:r>
      <w:r w:rsidRPr="3F5A86BD" w:rsidR="53A673AB">
        <w:rPr>
          <w:rFonts w:ascii="Calibri" w:hAnsi="Calibri" w:eastAsia="Calibri" w:cs="Calibri"/>
          <w:noProof w:val="0"/>
          <w:color w:val="000000" w:themeColor="text1" w:themeTint="FF" w:themeShade="FF"/>
          <w:sz w:val="22"/>
          <w:szCs w:val="22"/>
          <w:lang w:val="et-EE"/>
        </w:rPr>
        <w:t>Scope</w:t>
      </w:r>
      <w:r w:rsidRPr="3F5A86BD" w:rsidR="53A673AB">
        <w:rPr>
          <w:rFonts w:ascii="Calibri" w:hAnsi="Calibri" w:eastAsia="Calibri" w:cs="Calibri"/>
          <w:noProof w:val="0"/>
          <w:color w:val="000000" w:themeColor="text1" w:themeTint="FF" w:themeShade="FF"/>
          <w:sz w:val="22"/>
          <w:szCs w:val="22"/>
          <w:lang w:val="et-EE"/>
        </w:rPr>
        <w:t xml:space="preserve"> 1 ja 2 kasvuhoonegaaside heitkoguseid 27% võrreldes 2016. aastaga ning rakendades kogu toote elutsüklit hõlmavat keskkonnamõju juhtimist ). Need näitajad kinnitavad, et </w:t>
      </w:r>
      <w:r w:rsidRPr="3F5A86BD" w:rsidR="53A673AB">
        <w:rPr>
          <w:rFonts w:ascii="Calibri" w:hAnsi="Calibri" w:eastAsia="Calibri" w:cs="Calibri"/>
          <w:noProof w:val="0"/>
          <w:color w:val="000000" w:themeColor="text1" w:themeTint="FF" w:themeShade="FF"/>
          <w:sz w:val="22"/>
          <w:szCs w:val="22"/>
          <w:lang w:val="et-EE"/>
        </w:rPr>
        <w:t>Essity</w:t>
      </w:r>
      <w:r w:rsidRPr="3F5A86BD" w:rsidR="53A673AB">
        <w:rPr>
          <w:rFonts w:ascii="Calibri" w:hAnsi="Calibri" w:eastAsia="Calibri" w:cs="Calibri"/>
          <w:noProof w:val="0"/>
          <w:color w:val="000000" w:themeColor="text1" w:themeTint="FF" w:themeShade="FF"/>
          <w:sz w:val="22"/>
          <w:szCs w:val="22"/>
          <w:lang w:val="et-EE"/>
        </w:rPr>
        <w:t xml:space="preserve"> ei ole üksnes toodete tarnija, vaid strateegiline partner, kes loob väärtust patsientidele, tervishoiutöötajatele ja </w:t>
      </w:r>
      <w:r w:rsidRPr="3F5A86BD" w:rsidR="62E8EEEA">
        <w:rPr>
          <w:rFonts w:ascii="Calibri" w:hAnsi="Calibri" w:eastAsia="Calibri" w:cs="Calibri"/>
          <w:noProof w:val="0"/>
          <w:color w:val="000000" w:themeColor="text1" w:themeTint="FF" w:themeShade="FF"/>
          <w:sz w:val="22"/>
          <w:szCs w:val="22"/>
          <w:lang w:val="et-EE"/>
        </w:rPr>
        <w:t xml:space="preserve">seeläbi ka </w:t>
      </w:r>
      <w:r w:rsidRPr="3F5A86BD" w:rsidR="53A673AB">
        <w:rPr>
          <w:rFonts w:ascii="Calibri" w:hAnsi="Calibri" w:eastAsia="Calibri" w:cs="Calibri"/>
          <w:noProof w:val="0"/>
          <w:color w:val="000000" w:themeColor="text1" w:themeTint="FF" w:themeShade="FF"/>
          <w:sz w:val="22"/>
          <w:szCs w:val="22"/>
          <w:lang w:val="et-EE"/>
        </w:rPr>
        <w:t>kogu tervishoiusüsteemile</w:t>
      </w:r>
      <w:r w:rsidRPr="3F5A86BD" w:rsidR="125040B2">
        <w:rPr>
          <w:rFonts w:ascii="Calibri" w:hAnsi="Calibri" w:eastAsia="Calibri" w:cs="Calibri"/>
          <w:noProof w:val="0"/>
          <w:color w:val="000000" w:themeColor="text1" w:themeTint="FF" w:themeShade="FF"/>
          <w:sz w:val="22"/>
          <w:szCs w:val="22"/>
          <w:lang w:val="et-EE"/>
        </w:rPr>
        <w:t xml:space="preserve"> (</w:t>
      </w:r>
      <w:r w:rsidRPr="3F5A86BD" w:rsidR="125040B2">
        <w:rPr>
          <w:rFonts w:ascii="Calibri" w:hAnsi="Calibri" w:eastAsia="Calibri" w:cs="Calibri"/>
          <w:noProof w:val="0"/>
          <w:color w:val="000000" w:themeColor="text1" w:themeTint="FF" w:themeShade="FF"/>
          <w:sz w:val="22"/>
          <w:szCs w:val="22"/>
          <w:lang w:val="et-EE"/>
        </w:rPr>
        <w:t>Essity</w:t>
      </w:r>
      <w:r w:rsidRPr="3F5A86BD" w:rsidR="125040B2">
        <w:rPr>
          <w:rFonts w:ascii="Calibri" w:hAnsi="Calibri" w:eastAsia="Calibri" w:cs="Calibri"/>
          <w:noProof w:val="0"/>
          <w:color w:val="000000" w:themeColor="text1" w:themeTint="FF" w:themeShade="FF"/>
          <w:sz w:val="22"/>
          <w:szCs w:val="22"/>
          <w:lang w:val="et-EE"/>
        </w:rPr>
        <w:t xml:space="preserve"> </w:t>
      </w:r>
      <w:r w:rsidRPr="3F5A86BD" w:rsidR="125040B2">
        <w:rPr>
          <w:rFonts w:ascii="Calibri" w:hAnsi="Calibri" w:eastAsia="Calibri" w:cs="Calibri"/>
          <w:noProof w:val="0"/>
          <w:color w:val="000000" w:themeColor="text1" w:themeTint="FF" w:themeShade="FF"/>
          <w:sz w:val="22"/>
          <w:szCs w:val="22"/>
          <w:lang w:val="et-EE"/>
        </w:rPr>
        <w:t>Annual</w:t>
      </w:r>
      <w:r w:rsidRPr="3F5A86BD" w:rsidR="125040B2">
        <w:rPr>
          <w:rFonts w:ascii="Calibri" w:hAnsi="Calibri" w:eastAsia="Calibri" w:cs="Calibri"/>
          <w:noProof w:val="0"/>
          <w:color w:val="000000" w:themeColor="text1" w:themeTint="FF" w:themeShade="FF"/>
          <w:sz w:val="22"/>
          <w:szCs w:val="22"/>
          <w:lang w:val="et-EE"/>
        </w:rPr>
        <w:t xml:space="preserve"> </w:t>
      </w:r>
      <w:r w:rsidRPr="3F5A86BD" w:rsidR="125040B2">
        <w:rPr>
          <w:rFonts w:ascii="Calibri" w:hAnsi="Calibri" w:eastAsia="Calibri" w:cs="Calibri"/>
          <w:noProof w:val="0"/>
          <w:color w:val="000000" w:themeColor="text1" w:themeTint="FF" w:themeShade="FF"/>
          <w:sz w:val="22"/>
          <w:szCs w:val="22"/>
          <w:lang w:val="et-EE"/>
        </w:rPr>
        <w:t>Report</w:t>
      </w:r>
      <w:r w:rsidRPr="3F5A86BD" w:rsidR="125040B2">
        <w:rPr>
          <w:rFonts w:ascii="Calibri" w:hAnsi="Calibri" w:eastAsia="Calibri" w:cs="Calibri"/>
          <w:noProof w:val="0"/>
          <w:color w:val="000000" w:themeColor="text1" w:themeTint="FF" w:themeShade="FF"/>
          <w:sz w:val="22"/>
          <w:szCs w:val="22"/>
          <w:lang w:val="et-EE"/>
        </w:rPr>
        <w:t xml:space="preserve"> 2025).</w:t>
      </w:r>
    </w:p>
    <w:p w:rsidR="3F5A86BD" w:rsidP="3F5A86BD" w:rsidRDefault="3F5A86BD" w14:paraId="4192E96D" w14:textId="2456841F">
      <w:pPr>
        <w:spacing w:before="240" w:beforeAutospacing="off" w:after="240" w:afterAutospacing="off"/>
        <w:jc w:val="both"/>
      </w:pPr>
      <w:r w:rsidRPr="4036B487" w:rsidR="035FF6A9">
        <w:rPr>
          <w:rFonts w:ascii="Calibri" w:hAnsi="Calibri" w:eastAsia="Calibri" w:cs="Calibri"/>
          <w:b w:val="0"/>
          <w:bCs w:val="0"/>
          <w:i w:val="0"/>
          <w:iCs w:val="0"/>
          <w:strike w:val="0"/>
          <w:dstrike w:val="0"/>
          <w:noProof w:val="0"/>
          <w:color w:val="000000" w:themeColor="text1" w:themeTint="FF" w:themeShade="FF"/>
          <w:sz w:val="22"/>
          <w:szCs w:val="22"/>
          <w:u w:val="none"/>
          <w:lang w:val="et-EE"/>
        </w:rPr>
        <w:t xml:space="preserve">Omame seega ulatuslikku praktilist ja rahvusvahelist kogemust </w:t>
      </w:r>
      <w:r w:rsidRPr="4036B487" w:rsidR="035FF6A9">
        <w:rPr>
          <w:rFonts w:ascii="Calibri" w:hAnsi="Calibri" w:eastAsia="Calibri" w:cs="Calibri"/>
          <w:b w:val="0"/>
          <w:bCs w:val="0"/>
          <w:i w:val="0"/>
          <w:iCs w:val="0"/>
          <w:strike w:val="0"/>
          <w:dstrike w:val="0"/>
          <w:noProof w:val="0"/>
          <w:color w:val="000000" w:themeColor="text1" w:themeTint="FF" w:themeShade="FF"/>
          <w:sz w:val="22"/>
          <w:szCs w:val="22"/>
          <w:u w:val="none"/>
          <w:lang w:val="et-EE"/>
        </w:rPr>
        <w:t>inkontinentsi</w:t>
      </w:r>
      <w:r w:rsidRPr="4036B487" w:rsidR="035FF6A9">
        <w:rPr>
          <w:rFonts w:ascii="Calibri" w:hAnsi="Calibri" w:eastAsia="Calibri" w:cs="Calibri"/>
          <w:b w:val="0"/>
          <w:bCs w:val="0"/>
          <w:i w:val="0"/>
          <w:iCs w:val="0"/>
          <w:strike w:val="0"/>
          <w:dstrike w:val="0"/>
          <w:noProof w:val="0"/>
          <w:color w:val="000000" w:themeColor="text1" w:themeTint="FF" w:themeShade="FF"/>
          <w:sz w:val="22"/>
          <w:szCs w:val="22"/>
          <w:u w:val="none"/>
          <w:lang w:val="et-EE"/>
        </w:rPr>
        <w:t xml:space="preserve"> käsitluses ning soovime anda sisulist panust hüvitamise tingimuste ja kvaliteedikriteeriumide kujundamisse. </w:t>
      </w:r>
      <w:r w:rsidRPr="4036B487" w:rsidR="035FF6A9">
        <w:rPr>
          <w:rFonts w:ascii="Calibri" w:hAnsi="Calibri" w:eastAsia="Calibri" w:cs="Calibri"/>
          <w:b w:val="0"/>
          <w:bCs w:val="0"/>
          <w:i w:val="0"/>
          <w:iCs w:val="0"/>
          <w:strike w:val="0"/>
          <w:dstrike w:val="0"/>
          <w:noProof w:val="0"/>
          <w:color w:val="000000" w:themeColor="text1" w:themeTint="FF" w:themeShade="FF"/>
          <w:sz w:val="22"/>
          <w:szCs w:val="22"/>
          <w:u w:val="none"/>
          <w:lang w:val="et-EE"/>
        </w:rPr>
        <w:t xml:space="preserve">Peame oluliseks, et hüvitamise tingimused ja kogused lähtuksid inimese tegelikust vajadusest, arvestaksid </w:t>
      </w:r>
      <w:r w:rsidRPr="4036B487" w:rsidR="035FF6A9">
        <w:rPr>
          <w:rFonts w:ascii="Calibri" w:hAnsi="Calibri" w:eastAsia="Calibri" w:cs="Calibri"/>
          <w:b w:val="0"/>
          <w:bCs w:val="0"/>
          <w:i w:val="0"/>
          <w:iCs w:val="0"/>
          <w:strike w:val="0"/>
          <w:dstrike w:val="0"/>
          <w:noProof w:val="0"/>
          <w:color w:val="000000" w:themeColor="text1" w:themeTint="FF" w:themeShade="FF"/>
          <w:sz w:val="22"/>
          <w:szCs w:val="22"/>
          <w:u w:val="none"/>
          <w:lang w:val="et-EE"/>
        </w:rPr>
        <w:t>inkontinentsi</w:t>
      </w:r>
      <w:r w:rsidRPr="4036B487" w:rsidR="035FF6A9">
        <w:rPr>
          <w:rFonts w:ascii="Calibri" w:hAnsi="Calibri" w:eastAsia="Calibri" w:cs="Calibri"/>
          <w:b w:val="0"/>
          <w:bCs w:val="0"/>
          <w:i w:val="0"/>
          <w:iCs w:val="0"/>
          <w:strike w:val="0"/>
          <w:dstrike w:val="0"/>
          <w:noProof w:val="0"/>
          <w:color w:val="000000" w:themeColor="text1" w:themeTint="FF" w:themeShade="FF"/>
          <w:sz w:val="22"/>
          <w:szCs w:val="22"/>
          <w:u w:val="none"/>
          <w:lang w:val="et-EE"/>
        </w:rPr>
        <w:t xml:space="preserve"> raskusastet ning tagaksid abivajajatele vähemalt senise kättesaadavuse taseme.</w:t>
      </w:r>
    </w:p>
    <w:p w:rsidR="2F52435C" w:rsidP="1449B13D" w:rsidRDefault="2F52435C" w14:paraId="65C3A17F" w14:textId="5C3E9890">
      <w:pPr>
        <w:spacing w:before="240" w:beforeAutospacing="off" w:after="240" w:afterAutospacing="off"/>
        <w:jc w:val="both"/>
        <w:rPr>
          <w:rFonts w:ascii="Calibri" w:hAnsi="Calibri" w:eastAsia="Calibri" w:cs="Calibri"/>
          <w:b w:val="1"/>
          <w:bCs w:val="1"/>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1"/>
          <w:bCs w:val="1"/>
          <w:i w:val="0"/>
          <w:iCs w:val="0"/>
          <w:strike w:val="0"/>
          <w:dstrike w:val="0"/>
          <w:noProof w:val="0"/>
          <w:color w:val="000000" w:themeColor="text1" w:themeTint="FF" w:themeShade="FF"/>
          <w:sz w:val="22"/>
          <w:szCs w:val="22"/>
          <w:u w:val="none"/>
          <w:lang w:val="et-EE"/>
        </w:rPr>
        <w:t>Asjakohased sätted:</w:t>
      </w:r>
    </w:p>
    <w:p w:rsidR="2F52435C" w:rsidP="1449B13D" w:rsidRDefault="2F52435C" w14:paraId="5B55F5EC" w14:textId="7C6E9210">
      <w:pPr>
        <w:pStyle w:val="ListParagraph"/>
        <w:numPr>
          <w:ilvl w:val="0"/>
          <w:numId w:val="12"/>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Ravikindlustuse seaduse § 48¹ lg 1 p 2 – arvestatakse raviks vajalikku optimaalset meditsiiniseadmete kogust lähtuvalt diagnoosist, haiguse raskusastmest või muudest ravi kulgu mõjutavatest asjaoludest;</w:t>
      </w:r>
    </w:p>
    <w:p w:rsidR="2F52435C" w:rsidP="1449B13D" w:rsidRDefault="2F52435C" w14:paraId="2737ABD2" w14:textId="5862EED1">
      <w:pPr>
        <w:pStyle w:val="ListParagraph"/>
        <w:numPr>
          <w:ilvl w:val="0"/>
          <w:numId w:val="12"/>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Ravikindlustuse seaduse § 48¹ lg 5 – kriteeriumide sisu, hindajad ja hindamise korra kehtestab minister määrusega;</w:t>
      </w:r>
    </w:p>
    <w:p w:rsidR="2F52435C" w:rsidP="1449B13D" w:rsidRDefault="2F52435C" w14:paraId="6EB9FA7A" w14:textId="736839BA">
      <w:pPr>
        <w:pStyle w:val="ListParagraph"/>
        <w:numPr>
          <w:ilvl w:val="0"/>
          <w:numId w:val="12"/>
        </w:numPr>
        <w:spacing w:before="0" w:beforeAutospacing="off" w:after="0" w:afterAutospacing="off"/>
        <w:jc w:val="both"/>
        <w:rPr>
          <w:rFonts w:ascii="Calibri" w:hAnsi="Calibri" w:eastAsia="Calibri" w:cs="Calibri"/>
          <w:b w:val="0"/>
          <w:bCs w:val="0"/>
          <w:i w:val="0"/>
          <w:iCs w:val="0"/>
          <w:strike w:val="0"/>
          <w:dstrike w:val="0"/>
          <w:noProof w:val="0"/>
          <w:color w:val="000000" w:themeColor="text1" w:themeTint="FF" w:themeShade="FF"/>
          <w:sz w:val="22"/>
          <w:szCs w:val="22"/>
          <w:u w:val="none"/>
          <w:lang w:val="et-EE"/>
        </w:rPr>
      </w:pPr>
      <w:r w:rsidRPr="1449B13D" w:rsidR="2F52435C">
        <w:rPr>
          <w:rFonts w:ascii="Calibri" w:hAnsi="Calibri" w:eastAsia="Calibri" w:cs="Calibri"/>
          <w:b w:val="0"/>
          <w:bCs w:val="0"/>
          <w:i w:val="0"/>
          <w:iCs w:val="0"/>
          <w:strike w:val="0"/>
          <w:dstrike w:val="0"/>
          <w:noProof w:val="0"/>
          <w:color w:val="000000" w:themeColor="text1" w:themeTint="FF" w:themeShade="FF"/>
          <w:sz w:val="22"/>
          <w:szCs w:val="22"/>
          <w:u w:val="none"/>
          <w:lang w:val="et-EE"/>
        </w:rPr>
        <w:t>Ravikindlustuse seaduse § 48¹ lg 4 – alternatiivse odavama raviviisi olemasolu hindab asjaomane erialaühendus.</w:t>
      </w:r>
    </w:p>
    <w:p w:rsidR="1449B13D" w:rsidP="1449B13D" w:rsidRDefault="1449B13D" w14:paraId="278A7F3B" w14:textId="5BC909A5">
      <w:pPr>
        <w:pStyle w:val="Normal"/>
        <w:shd w:val="clear" w:color="auto" w:fill="FFFFFF" w:themeFill="background1"/>
        <w:jc w:val="both"/>
      </w:pPr>
    </w:p>
    <w:p w:rsidR="1E6422B4" w:rsidP="2498E69B" w:rsidRDefault="1E6422B4" w14:paraId="3946A4D4" w14:textId="06DFE170">
      <w:pPr>
        <w:pStyle w:val="Normal"/>
        <w:shd w:val="clear" w:color="auto" w:fill="FFFFFF" w:themeFill="background1"/>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t-EE"/>
        </w:rPr>
      </w:pPr>
      <w:r w:rsidRPr="7C56581E" w:rsidR="1F91E9C8">
        <w:rPr>
          <w:rFonts w:ascii="Calibri" w:hAnsi="Calibri" w:eastAsia="Calibri" w:cs="Calibri"/>
          <w:b w:val="0"/>
          <w:bCs w:val="0"/>
          <w:i w:val="0"/>
          <w:iCs w:val="0"/>
          <w:caps w:val="0"/>
          <w:smallCaps w:val="0"/>
          <w:noProof w:val="0"/>
          <w:color w:val="000000" w:themeColor="text1" w:themeTint="FF" w:themeShade="FF"/>
          <w:sz w:val="22"/>
          <w:szCs w:val="22"/>
          <w:lang w:val="et-EE"/>
        </w:rPr>
        <w:t>Lugupidamisega</w:t>
      </w:r>
    </w:p>
    <w:p w:rsidR="3AEB6E78" w:rsidP="7C56581E" w:rsidRDefault="3AEB6E78" w14:paraId="2519A837" w14:textId="1A07F17A">
      <w:pPr>
        <w:pStyle w:val="Normal"/>
        <w:shd w:val="clear" w:color="auto" w:fill="FFFFFF" w:themeFill="background1"/>
        <w:spacing w:after="0" w:afterAutospacing="off" w:line="276" w:lineRule="auto"/>
        <w:jc w:val="both"/>
        <w:rPr>
          <w:rFonts w:ascii="Calibri" w:hAnsi="Calibri" w:eastAsia="Calibri" w:cs="Calibri"/>
          <w:b w:val="0"/>
          <w:bCs w:val="0"/>
          <w:i w:val="1"/>
          <w:iCs w:val="1"/>
          <w:caps w:val="0"/>
          <w:smallCaps w:val="0"/>
          <w:noProof w:val="0"/>
          <w:color w:val="000000" w:themeColor="text1" w:themeTint="FF" w:themeShade="FF"/>
          <w:sz w:val="22"/>
          <w:szCs w:val="22"/>
          <w:lang w:val="et-EE"/>
        </w:rPr>
      </w:pPr>
      <w:r w:rsidRPr="7C56581E" w:rsidR="3AEB6E78">
        <w:rPr>
          <w:rFonts w:ascii="Calibri" w:hAnsi="Calibri" w:eastAsia="Calibri" w:cs="Calibri"/>
          <w:b w:val="0"/>
          <w:bCs w:val="0"/>
          <w:i w:val="1"/>
          <w:iCs w:val="1"/>
          <w:caps w:val="0"/>
          <w:smallCaps w:val="0"/>
          <w:noProof w:val="0"/>
          <w:color w:val="000000" w:themeColor="text1" w:themeTint="FF" w:themeShade="FF"/>
          <w:sz w:val="22"/>
          <w:szCs w:val="22"/>
          <w:lang w:val="et-EE"/>
        </w:rPr>
        <w:t>(allkirjastatud digitaalselt)</w:t>
      </w:r>
    </w:p>
    <w:p w:rsidR="1E6422B4" w:rsidP="2498E69B" w:rsidRDefault="1E6422B4" w14:paraId="0D8DF71B" w14:textId="2E91C2BE">
      <w:pPr>
        <w:pStyle w:val="Normal"/>
        <w:shd w:val="clear" w:color="auto" w:fill="FFFFFF" w:themeFill="background1"/>
        <w:spacing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t-EE"/>
        </w:rPr>
      </w:pPr>
      <w:r w:rsidRPr="2498E69B" w:rsidR="1F91E9C8">
        <w:rPr>
          <w:rFonts w:ascii="Calibri" w:hAnsi="Calibri" w:eastAsia="Calibri" w:cs="Calibri"/>
          <w:b w:val="0"/>
          <w:bCs w:val="0"/>
          <w:i w:val="0"/>
          <w:iCs w:val="0"/>
          <w:caps w:val="0"/>
          <w:smallCaps w:val="0"/>
          <w:noProof w:val="0"/>
          <w:color w:val="000000" w:themeColor="text1" w:themeTint="FF" w:themeShade="FF"/>
          <w:sz w:val="22"/>
          <w:szCs w:val="22"/>
          <w:lang w:val="et-EE"/>
        </w:rPr>
        <w:t>Liina Üksik</w:t>
      </w:r>
    </w:p>
    <w:p w:rsidR="1E6422B4" w:rsidP="2498E69B" w:rsidRDefault="1E6422B4" w14:paraId="501291BD" w14:textId="0FA9F727">
      <w:pPr>
        <w:pStyle w:val="Normal"/>
        <w:shd w:val="clear" w:color="auto" w:fill="FFFFFF" w:themeFill="background1"/>
        <w:spacing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t-EE"/>
        </w:rPr>
      </w:pPr>
      <w:r w:rsidRPr="2498E69B" w:rsidR="1F91E9C8">
        <w:rPr>
          <w:rFonts w:ascii="Calibri" w:hAnsi="Calibri" w:eastAsia="Calibri" w:cs="Calibri"/>
          <w:b w:val="0"/>
          <w:bCs w:val="0"/>
          <w:i w:val="0"/>
          <w:iCs w:val="0"/>
          <w:caps w:val="0"/>
          <w:smallCaps w:val="0"/>
          <w:noProof w:val="0"/>
          <w:color w:val="000000" w:themeColor="text1" w:themeTint="FF" w:themeShade="FF"/>
          <w:sz w:val="22"/>
          <w:szCs w:val="22"/>
          <w:lang w:val="et-EE"/>
        </w:rPr>
        <w:t>Müügijuht</w:t>
      </w:r>
    </w:p>
    <w:p w:rsidR="1E6422B4" w:rsidP="2498E69B" w:rsidRDefault="1E6422B4" w14:paraId="75FA0865" w14:textId="72FD970E">
      <w:pPr>
        <w:pStyle w:val="Normal"/>
        <w:shd w:val="clear" w:color="auto" w:fill="FFFFFF" w:themeFill="background1"/>
        <w:spacing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t-EE"/>
        </w:rPr>
      </w:pPr>
      <w:r w:rsidRPr="2498E69B" w:rsidR="1F91E9C8">
        <w:rPr>
          <w:rFonts w:ascii="Calibri" w:hAnsi="Calibri" w:eastAsia="Calibri" w:cs="Calibri"/>
          <w:b w:val="0"/>
          <w:bCs w:val="0"/>
          <w:i w:val="0"/>
          <w:iCs w:val="0"/>
          <w:caps w:val="0"/>
          <w:smallCaps w:val="0"/>
          <w:noProof w:val="0"/>
          <w:color w:val="000000" w:themeColor="text1" w:themeTint="FF" w:themeShade="FF"/>
          <w:sz w:val="22"/>
          <w:szCs w:val="22"/>
          <w:lang w:val="et-EE"/>
        </w:rPr>
        <w:t>Essity</w:t>
      </w:r>
      <w:r w:rsidRPr="2498E69B" w:rsidR="1F91E9C8">
        <w:rPr>
          <w:rFonts w:ascii="Calibri" w:hAnsi="Calibri" w:eastAsia="Calibri" w:cs="Calibri"/>
          <w:b w:val="0"/>
          <w:bCs w:val="0"/>
          <w:i w:val="0"/>
          <w:iCs w:val="0"/>
          <w:caps w:val="0"/>
          <w:smallCaps w:val="0"/>
          <w:noProof w:val="0"/>
          <w:color w:val="000000" w:themeColor="text1" w:themeTint="FF" w:themeShade="FF"/>
          <w:sz w:val="22"/>
          <w:szCs w:val="22"/>
          <w:lang w:val="et-EE"/>
        </w:rPr>
        <w:t xml:space="preserve"> Estonia OÜ</w:t>
      </w:r>
    </w:p>
    <w:p w:rsidR="7FBDCDA7" w:rsidP="7FBDCDA7" w:rsidRDefault="7FBDCDA7" w14:paraId="20AA5603" w14:textId="48F970ED">
      <w:pPr>
        <w:pStyle w:val="Normal"/>
        <w:shd w:val="clear" w:color="auto" w:fill="FFFFFF" w:themeFill="background1"/>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t-EE"/>
        </w:rPr>
      </w:pPr>
    </w:p>
    <w:p w:rsidR="26191BB5" w:rsidP="4036B487" w:rsidRDefault="26191BB5" w14:paraId="0A9254C4" w14:textId="435B6B0E">
      <w:pPr>
        <w:pStyle w:val="Normal"/>
        <w:shd w:val="clear" w:color="auto" w:fill="FFFFFF" w:themeFill="background1"/>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t-EE"/>
        </w:rPr>
      </w:pPr>
    </w:p>
    <w:sectPr>
      <w:pgSz w:w="11906" w:h="16838" w:orient="portrait"/>
      <w:pgMar w:top="1440" w:right="1440" w:bottom="1440" w:left="1440" w:header="720" w:footer="720" w:gutter="0"/>
      <w:cols w:space="720"/>
      <w:docGrid w:linePitch="360"/>
      <w:headerReference w:type="default" r:id="Rc0f24e6079264c43"/>
      <w:footerReference w:type="default" r:id="R5735538f8c6a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FBDCDA7" w:rsidTr="7FBDCDA7" w14:paraId="7E2F158C">
      <w:trPr>
        <w:trHeight w:val="300"/>
      </w:trPr>
      <w:tc>
        <w:tcPr>
          <w:tcW w:w="3005" w:type="dxa"/>
          <w:tcMar/>
        </w:tcPr>
        <w:p w:rsidR="7FBDCDA7" w:rsidP="7FBDCDA7" w:rsidRDefault="7FBDCDA7" w14:paraId="4F0F998E" w14:textId="662D73AE">
          <w:pPr>
            <w:pStyle w:val="Header"/>
            <w:bidi w:val="0"/>
            <w:ind w:left="-115"/>
            <w:jc w:val="left"/>
          </w:pPr>
        </w:p>
      </w:tc>
      <w:tc>
        <w:tcPr>
          <w:tcW w:w="3005" w:type="dxa"/>
          <w:tcMar/>
        </w:tcPr>
        <w:p w:rsidR="7FBDCDA7" w:rsidP="7FBDCDA7" w:rsidRDefault="7FBDCDA7" w14:paraId="0F716ABC" w14:textId="214F1936">
          <w:pPr>
            <w:pStyle w:val="Header"/>
            <w:bidi w:val="0"/>
            <w:jc w:val="center"/>
          </w:pPr>
        </w:p>
      </w:tc>
      <w:tc>
        <w:tcPr>
          <w:tcW w:w="3005" w:type="dxa"/>
          <w:tcMar/>
        </w:tcPr>
        <w:p w:rsidR="7FBDCDA7" w:rsidP="7FBDCDA7" w:rsidRDefault="7FBDCDA7" w14:paraId="05F8C2F9" w14:textId="48EF892C">
          <w:pPr>
            <w:pStyle w:val="Header"/>
            <w:bidi w:val="0"/>
            <w:ind w:right="-115"/>
            <w:jc w:val="right"/>
          </w:pPr>
        </w:p>
      </w:tc>
    </w:tr>
  </w:tbl>
  <w:p w:rsidR="7FBDCDA7" w:rsidP="7FBDCDA7" w:rsidRDefault="7FBDCDA7" w14:paraId="00C03685" w14:textId="1C4E3C2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FBDCDA7" w:rsidTr="7FBDCDA7" w14:paraId="763E77FD">
      <w:trPr>
        <w:trHeight w:val="300"/>
      </w:trPr>
      <w:tc>
        <w:tcPr>
          <w:tcW w:w="3005" w:type="dxa"/>
          <w:tcMar/>
        </w:tcPr>
        <w:p w:rsidR="7FBDCDA7" w:rsidP="7FBDCDA7" w:rsidRDefault="7FBDCDA7" w14:paraId="01837EBF" w14:textId="3800ABDF">
          <w:pPr>
            <w:bidi w:val="0"/>
            <w:ind w:left="-115"/>
            <w:jc w:val="left"/>
          </w:pPr>
          <w:r w:rsidR="7FBDCDA7">
            <w:drawing>
              <wp:inline wp14:editId="0588C394" wp14:anchorId="5CA3AB94">
                <wp:extent cx="1152525" cy="286248"/>
                <wp:effectExtent l="0" t="0" r="0" b="0"/>
                <wp:docPr id="14737771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73777108"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9772817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152525" cy="286248"/>
                        </a:xfrm>
                        <a:prstGeom xmlns:a="http://schemas.openxmlformats.org/drawingml/2006/main" prst="rect">
                          <a:avLst xmlns:a="http://schemas.openxmlformats.org/drawingml/2006/main"/>
                        </a:prstGeom>
                      </pic:spPr>
                    </pic:pic>
                  </a:graphicData>
                </a:graphic>
              </wp:inline>
            </w:drawing>
          </w:r>
        </w:p>
      </w:tc>
      <w:tc>
        <w:tcPr>
          <w:tcW w:w="3005" w:type="dxa"/>
          <w:tcMar/>
        </w:tcPr>
        <w:p w:rsidR="7FBDCDA7" w:rsidP="7FBDCDA7" w:rsidRDefault="7FBDCDA7" w14:paraId="3F9BCDB6" w14:textId="703CC0D6">
          <w:pPr>
            <w:pStyle w:val="Header"/>
            <w:bidi w:val="0"/>
            <w:jc w:val="center"/>
          </w:pPr>
        </w:p>
      </w:tc>
      <w:tc>
        <w:tcPr>
          <w:tcW w:w="3005" w:type="dxa"/>
          <w:tcMar/>
        </w:tcPr>
        <w:p w:rsidR="7FBDCDA7" w:rsidP="7FBDCDA7" w:rsidRDefault="7FBDCDA7" w14:paraId="5DCFF7FB" w14:textId="24C17553">
          <w:pPr>
            <w:pStyle w:val="Header"/>
            <w:bidi w:val="0"/>
            <w:ind w:right="-115"/>
            <w:jc w:val="right"/>
          </w:pPr>
        </w:p>
      </w:tc>
    </w:tr>
  </w:tbl>
  <w:p w:rsidR="7FBDCDA7" w:rsidP="7FBDCDA7" w:rsidRDefault="7FBDCDA7" w14:paraId="4D9F0136" w14:textId="4F99B5E1">
    <w:pPr>
      <w:pStyle w:val="Header"/>
      <w:bidi w:val="0"/>
    </w:pPr>
  </w:p>
</w:hdr>
</file>

<file path=word/numbering.xml><?xml version="1.0" encoding="utf-8"?>
<w:numbering xmlns:w="http://schemas.openxmlformats.org/wordprocessingml/2006/main">
  <w:abstractNum xmlns:w="http://schemas.openxmlformats.org/wordprocessingml/2006/main" w:abstractNumId="17">
    <w:nsid w:val="75ba9c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cfb7e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e8416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87074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5d73f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00294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949c7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d3471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e9aba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e4253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e7107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177a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24deb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0240e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07d5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c3b97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8bcf7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42D461"/>
    <w:rsid w:val="000F79AF"/>
    <w:rsid w:val="0098387B"/>
    <w:rsid w:val="00A30979"/>
    <w:rsid w:val="012DCB13"/>
    <w:rsid w:val="013AAF04"/>
    <w:rsid w:val="017DC31A"/>
    <w:rsid w:val="022649BA"/>
    <w:rsid w:val="024BE5BC"/>
    <w:rsid w:val="02A493FA"/>
    <w:rsid w:val="02A890AE"/>
    <w:rsid w:val="02B1339E"/>
    <w:rsid w:val="0335249B"/>
    <w:rsid w:val="0343688D"/>
    <w:rsid w:val="03470AFE"/>
    <w:rsid w:val="035FF6A9"/>
    <w:rsid w:val="036E2072"/>
    <w:rsid w:val="037069BE"/>
    <w:rsid w:val="03E88010"/>
    <w:rsid w:val="041488E1"/>
    <w:rsid w:val="04E26C55"/>
    <w:rsid w:val="0530AE70"/>
    <w:rsid w:val="0549C336"/>
    <w:rsid w:val="055D63F7"/>
    <w:rsid w:val="057C08E8"/>
    <w:rsid w:val="05AB2E16"/>
    <w:rsid w:val="060CFA30"/>
    <w:rsid w:val="06A27793"/>
    <w:rsid w:val="06A99966"/>
    <w:rsid w:val="06DFB879"/>
    <w:rsid w:val="07855205"/>
    <w:rsid w:val="084DB132"/>
    <w:rsid w:val="0878E67C"/>
    <w:rsid w:val="08934DA7"/>
    <w:rsid w:val="092B7A24"/>
    <w:rsid w:val="0932D214"/>
    <w:rsid w:val="099C5B54"/>
    <w:rsid w:val="0ABBDB5D"/>
    <w:rsid w:val="0B3B804E"/>
    <w:rsid w:val="0B5F6B45"/>
    <w:rsid w:val="0BACCDB1"/>
    <w:rsid w:val="0BE666BE"/>
    <w:rsid w:val="0C620B43"/>
    <w:rsid w:val="0D20FB8B"/>
    <w:rsid w:val="0D8A3CE4"/>
    <w:rsid w:val="0E16295E"/>
    <w:rsid w:val="0E47DF10"/>
    <w:rsid w:val="0ECCECF9"/>
    <w:rsid w:val="0ED5DBB4"/>
    <w:rsid w:val="0EF40C8F"/>
    <w:rsid w:val="0F091C90"/>
    <w:rsid w:val="0F426026"/>
    <w:rsid w:val="0FA38E8F"/>
    <w:rsid w:val="100A3478"/>
    <w:rsid w:val="10836ECF"/>
    <w:rsid w:val="110FA160"/>
    <w:rsid w:val="11394DBE"/>
    <w:rsid w:val="11DDA8BF"/>
    <w:rsid w:val="125040B2"/>
    <w:rsid w:val="12B29D62"/>
    <w:rsid w:val="12E48F08"/>
    <w:rsid w:val="1324523D"/>
    <w:rsid w:val="137A193C"/>
    <w:rsid w:val="1449B13D"/>
    <w:rsid w:val="148940D8"/>
    <w:rsid w:val="14E8AB69"/>
    <w:rsid w:val="157A1ACF"/>
    <w:rsid w:val="15831F5C"/>
    <w:rsid w:val="15B20001"/>
    <w:rsid w:val="15E0254B"/>
    <w:rsid w:val="164B7325"/>
    <w:rsid w:val="1658E524"/>
    <w:rsid w:val="16ACBA49"/>
    <w:rsid w:val="16CA3913"/>
    <w:rsid w:val="16FF4690"/>
    <w:rsid w:val="182D084C"/>
    <w:rsid w:val="1880BDC1"/>
    <w:rsid w:val="191E3583"/>
    <w:rsid w:val="19669668"/>
    <w:rsid w:val="198D53CE"/>
    <w:rsid w:val="19B3B6A4"/>
    <w:rsid w:val="19EF46AC"/>
    <w:rsid w:val="1A066E54"/>
    <w:rsid w:val="1A8715DD"/>
    <w:rsid w:val="1AED9B90"/>
    <w:rsid w:val="1B0B2FE8"/>
    <w:rsid w:val="1B28CF59"/>
    <w:rsid w:val="1B9BBB4F"/>
    <w:rsid w:val="1C42D461"/>
    <w:rsid w:val="1C8B14B2"/>
    <w:rsid w:val="1CE8AC14"/>
    <w:rsid w:val="1D0B76E3"/>
    <w:rsid w:val="1D2C9B1D"/>
    <w:rsid w:val="1D4EE1EA"/>
    <w:rsid w:val="1D6E138C"/>
    <w:rsid w:val="1D70F3C7"/>
    <w:rsid w:val="1E15709E"/>
    <w:rsid w:val="1E5F5AC3"/>
    <w:rsid w:val="1E6422B4"/>
    <w:rsid w:val="1EABCA09"/>
    <w:rsid w:val="1ED8148C"/>
    <w:rsid w:val="1F1B7B8F"/>
    <w:rsid w:val="1F91E9C8"/>
    <w:rsid w:val="2031C1EB"/>
    <w:rsid w:val="21106F5A"/>
    <w:rsid w:val="213F61B0"/>
    <w:rsid w:val="2175CF91"/>
    <w:rsid w:val="21E8042D"/>
    <w:rsid w:val="21F770D9"/>
    <w:rsid w:val="223EE521"/>
    <w:rsid w:val="226B5015"/>
    <w:rsid w:val="2292CF6B"/>
    <w:rsid w:val="22A36247"/>
    <w:rsid w:val="22DF9878"/>
    <w:rsid w:val="2351873A"/>
    <w:rsid w:val="23BBA57C"/>
    <w:rsid w:val="240E6117"/>
    <w:rsid w:val="248BB329"/>
    <w:rsid w:val="2498E69B"/>
    <w:rsid w:val="24E6EDCE"/>
    <w:rsid w:val="259615CC"/>
    <w:rsid w:val="25D19364"/>
    <w:rsid w:val="26191BB5"/>
    <w:rsid w:val="262091D2"/>
    <w:rsid w:val="2627C4B3"/>
    <w:rsid w:val="2648DD27"/>
    <w:rsid w:val="26EC9432"/>
    <w:rsid w:val="26F57F1B"/>
    <w:rsid w:val="271A505A"/>
    <w:rsid w:val="2745864B"/>
    <w:rsid w:val="27614EA2"/>
    <w:rsid w:val="27D6FAB4"/>
    <w:rsid w:val="27DC961B"/>
    <w:rsid w:val="285F7B36"/>
    <w:rsid w:val="28835BA8"/>
    <w:rsid w:val="288A6C16"/>
    <w:rsid w:val="28C13AC2"/>
    <w:rsid w:val="28C45E39"/>
    <w:rsid w:val="28F6EDBF"/>
    <w:rsid w:val="2A83DA9E"/>
    <w:rsid w:val="2A92935C"/>
    <w:rsid w:val="2AA5E643"/>
    <w:rsid w:val="2B136499"/>
    <w:rsid w:val="2CB7A572"/>
    <w:rsid w:val="2CD79DE7"/>
    <w:rsid w:val="2D4470C8"/>
    <w:rsid w:val="2DDDEBE5"/>
    <w:rsid w:val="2E8045AF"/>
    <w:rsid w:val="2ECB0355"/>
    <w:rsid w:val="2F415CE2"/>
    <w:rsid w:val="2F52435C"/>
    <w:rsid w:val="2F92E961"/>
    <w:rsid w:val="2F99EBA2"/>
    <w:rsid w:val="2FF66A06"/>
    <w:rsid w:val="303737DA"/>
    <w:rsid w:val="3058AEC8"/>
    <w:rsid w:val="30823F59"/>
    <w:rsid w:val="308740D5"/>
    <w:rsid w:val="30AE751C"/>
    <w:rsid w:val="30D1508D"/>
    <w:rsid w:val="30DAFD3A"/>
    <w:rsid w:val="30E0E1AB"/>
    <w:rsid w:val="3131E7DB"/>
    <w:rsid w:val="314922F9"/>
    <w:rsid w:val="3162E038"/>
    <w:rsid w:val="323E6FB9"/>
    <w:rsid w:val="32A40D91"/>
    <w:rsid w:val="3324C1D1"/>
    <w:rsid w:val="3391E1B1"/>
    <w:rsid w:val="357A69C7"/>
    <w:rsid w:val="3608DB94"/>
    <w:rsid w:val="360D7262"/>
    <w:rsid w:val="36398D53"/>
    <w:rsid w:val="368A28D5"/>
    <w:rsid w:val="368D570E"/>
    <w:rsid w:val="371B7413"/>
    <w:rsid w:val="385DF21A"/>
    <w:rsid w:val="387FC22C"/>
    <w:rsid w:val="394B752A"/>
    <w:rsid w:val="398FD5DA"/>
    <w:rsid w:val="39AF466C"/>
    <w:rsid w:val="3ABEDC69"/>
    <w:rsid w:val="3AEB6E78"/>
    <w:rsid w:val="3C0457F1"/>
    <w:rsid w:val="3C1F6D66"/>
    <w:rsid w:val="3C56870E"/>
    <w:rsid w:val="3C6035EC"/>
    <w:rsid w:val="3D0056B4"/>
    <w:rsid w:val="3D086272"/>
    <w:rsid w:val="3EDE02DD"/>
    <w:rsid w:val="3EE72E1A"/>
    <w:rsid w:val="3F3D8A2D"/>
    <w:rsid w:val="3F45E31E"/>
    <w:rsid w:val="3F5A86BD"/>
    <w:rsid w:val="3F933E98"/>
    <w:rsid w:val="3F9FDC17"/>
    <w:rsid w:val="3FBAAE38"/>
    <w:rsid w:val="400FDE99"/>
    <w:rsid w:val="4036B487"/>
    <w:rsid w:val="40924057"/>
    <w:rsid w:val="4163C7DD"/>
    <w:rsid w:val="416D7D21"/>
    <w:rsid w:val="42394CD6"/>
    <w:rsid w:val="42425E62"/>
    <w:rsid w:val="4344A8A1"/>
    <w:rsid w:val="43672D3E"/>
    <w:rsid w:val="43FAA459"/>
    <w:rsid w:val="440065CF"/>
    <w:rsid w:val="443C01BE"/>
    <w:rsid w:val="4442CA43"/>
    <w:rsid w:val="444688CA"/>
    <w:rsid w:val="44A2C251"/>
    <w:rsid w:val="44F44178"/>
    <w:rsid w:val="4581A0B7"/>
    <w:rsid w:val="45FAA28D"/>
    <w:rsid w:val="46A31FB1"/>
    <w:rsid w:val="47244AA8"/>
    <w:rsid w:val="47330FC5"/>
    <w:rsid w:val="47AB1D14"/>
    <w:rsid w:val="48904ADC"/>
    <w:rsid w:val="49591E6D"/>
    <w:rsid w:val="498F1FCF"/>
    <w:rsid w:val="49A2B085"/>
    <w:rsid w:val="4A8C6D6E"/>
    <w:rsid w:val="4AA458B5"/>
    <w:rsid w:val="4ADC3500"/>
    <w:rsid w:val="4B8246D3"/>
    <w:rsid w:val="4C0A24C2"/>
    <w:rsid w:val="4C586C48"/>
    <w:rsid w:val="4CE297B5"/>
    <w:rsid w:val="4CFA0A23"/>
    <w:rsid w:val="4DB8A41E"/>
    <w:rsid w:val="4E29B202"/>
    <w:rsid w:val="4E7E9A65"/>
    <w:rsid w:val="4EB50577"/>
    <w:rsid w:val="4EC45CC5"/>
    <w:rsid w:val="4F1E2E3E"/>
    <w:rsid w:val="4F4CF1A0"/>
    <w:rsid w:val="4FF3FEAE"/>
    <w:rsid w:val="4FF416C9"/>
    <w:rsid w:val="4FFF64AA"/>
    <w:rsid w:val="505B6BA9"/>
    <w:rsid w:val="51845ECC"/>
    <w:rsid w:val="51BAB68D"/>
    <w:rsid w:val="51C7430A"/>
    <w:rsid w:val="51F5484E"/>
    <w:rsid w:val="52199432"/>
    <w:rsid w:val="5232FB46"/>
    <w:rsid w:val="523D4224"/>
    <w:rsid w:val="52C0D423"/>
    <w:rsid w:val="534A5FE5"/>
    <w:rsid w:val="5379E8F0"/>
    <w:rsid w:val="5388934B"/>
    <w:rsid w:val="5398FF49"/>
    <w:rsid w:val="53A673AB"/>
    <w:rsid w:val="53C8414C"/>
    <w:rsid w:val="54261968"/>
    <w:rsid w:val="542F1A04"/>
    <w:rsid w:val="5434753E"/>
    <w:rsid w:val="54D94811"/>
    <w:rsid w:val="54EA1627"/>
    <w:rsid w:val="552A63D8"/>
    <w:rsid w:val="55399FF1"/>
    <w:rsid w:val="55580856"/>
    <w:rsid w:val="5569E39E"/>
    <w:rsid w:val="5584154A"/>
    <w:rsid w:val="5590B11C"/>
    <w:rsid w:val="55B2F4F2"/>
    <w:rsid w:val="563B395F"/>
    <w:rsid w:val="56A0A8A9"/>
    <w:rsid w:val="56DCE407"/>
    <w:rsid w:val="5700CDB2"/>
    <w:rsid w:val="5702E1BA"/>
    <w:rsid w:val="573DA347"/>
    <w:rsid w:val="57446636"/>
    <w:rsid w:val="583ABCD7"/>
    <w:rsid w:val="5863676D"/>
    <w:rsid w:val="5878E035"/>
    <w:rsid w:val="58F554E4"/>
    <w:rsid w:val="59A30BEB"/>
    <w:rsid w:val="59E04A3F"/>
    <w:rsid w:val="59E74970"/>
    <w:rsid w:val="5B15B1A6"/>
    <w:rsid w:val="5B61C893"/>
    <w:rsid w:val="5B95A401"/>
    <w:rsid w:val="5B9B8136"/>
    <w:rsid w:val="5BA39663"/>
    <w:rsid w:val="5BC613AA"/>
    <w:rsid w:val="5C0231AF"/>
    <w:rsid w:val="5C2A9250"/>
    <w:rsid w:val="5C584F48"/>
    <w:rsid w:val="5CD4C988"/>
    <w:rsid w:val="5CF68882"/>
    <w:rsid w:val="5D04A9C8"/>
    <w:rsid w:val="5DD0F74D"/>
    <w:rsid w:val="5E18347C"/>
    <w:rsid w:val="5E2B5F73"/>
    <w:rsid w:val="5E6B1703"/>
    <w:rsid w:val="5EFB53C0"/>
    <w:rsid w:val="5F6F4210"/>
    <w:rsid w:val="609550C0"/>
    <w:rsid w:val="6116D4DE"/>
    <w:rsid w:val="61C9C3BC"/>
    <w:rsid w:val="62CFB3D8"/>
    <w:rsid w:val="62DFBC18"/>
    <w:rsid w:val="62E8EEEA"/>
    <w:rsid w:val="633CF374"/>
    <w:rsid w:val="633DCACD"/>
    <w:rsid w:val="63500CF3"/>
    <w:rsid w:val="63A6F891"/>
    <w:rsid w:val="63D6A700"/>
    <w:rsid w:val="648BFEE6"/>
    <w:rsid w:val="64DC64F1"/>
    <w:rsid w:val="650A2FC8"/>
    <w:rsid w:val="66503B7D"/>
    <w:rsid w:val="671C030B"/>
    <w:rsid w:val="674018E1"/>
    <w:rsid w:val="68A01DAA"/>
    <w:rsid w:val="68F8A7F3"/>
    <w:rsid w:val="69321307"/>
    <w:rsid w:val="694F6A07"/>
    <w:rsid w:val="69646DD7"/>
    <w:rsid w:val="69AF5389"/>
    <w:rsid w:val="6B178EEA"/>
    <w:rsid w:val="6B6A81C7"/>
    <w:rsid w:val="6BA081B2"/>
    <w:rsid w:val="6BE1AD98"/>
    <w:rsid w:val="6C43DF84"/>
    <w:rsid w:val="6C56AE46"/>
    <w:rsid w:val="6CD34E60"/>
    <w:rsid w:val="6CEBD130"/>
    <w:rsid w:val="6D1DDA10"/>
    <w:rsid w:val="6DFB44F1"/>
    <w:rsid w:val="6E3E7880"/>
    <w:rsid w:val="6F3103FC"/>
    <w:rsid w:val="6F92E7EA"/>
    <w:rsid w:val="6FBE68B4"/>
    <w:rsid w:val="70136FFD"/>
    <w:rsid w:val="7047BFF3"/>
    <w:rsid w:val="707C87B9"/>
    <w:rsid w:val="7114141D"/>
    <w:rsid w:val="7125B918"/>
    <w:rsid w:val="7168315C"/>
    <w:rsid w:val="71E1626B"/>
    <w:rsid w:val="7227FF15"/>
    <w:rsid w:val="72D0299B"/>
    <w:rsid w:val="73258DB7"/>
    <w:rsid w:val="73415ECA"/>
    <w:rsid w:val="73FE0803"/>
    <w:rsid w:val="746663CE"/>
    <w:rsid w:val="75846ADB"/>
    <w:rsid w:val="75D9C1C6"/>
    <w:rsid w:val="76589334"/>
    <w:rsid w:val="77AFBB55"/>
    <w:rsid w:val="780BDCAF"/>
    <w:rsid w:val="789BB75F"/>
    <w:rsid w:val="78CE58BF"/>
    <w:rsid w:val="78D80FAA"/>
    <w:rsid w:val="790BA69F"/>
    <w:rsid w:val="7A4057D1"/>
    <w:rsid w:val="7A572015"/>
    <w:rsid w:val="7A866D86"/>
    <w:rsid w:val="7AAFC6F8"/>
    <w:rsid w:val="7AED6F3A"/>
    <w:rsid w:val="7B3CD06D"/>
    <w:rsid w:val="7BFA5510"/>
    <w:rsid w:val="7C341FFA"/>
    <w:rsid w:val="7C56581E"/>
    <w:rsid w:val="7C8841CC"/>
    <w:rsid w:val="7C9E128C"/>
    <w:rsid w:val="7CE4EDF4"/>
    <w:rsid w:val="7D19632E"/>
    <w:rsid w:val="7DD3C3C8"/>
    <w:rsid w:val="7DE503C4"/>
    <w:rsid w:val="7E0233B9"/>
    <w:rsid w:val="7E2E1CC0"/>
    <w:rsid w:val="7E90C5D3"/>
    <w:rsid w:val="7E946A95"/>
    <w:rsid w:val="7EAD19D3"/>
    <w:rsid w:val="7FBDCDA7"/>
    <w:rsid w:val="7FCFF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D461"/>
  <w15:chartTrackingRefBased/>
  <w15:docId w15:val="{F9BBE3B6-CE96-4F5C-9292-9D351F38BA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6191BB5"/>
    <w:rPr>
      <w:color w:val="467886"/>
      <w:u w:val="single"/>
    </w:rPr>
  </w:style>
  <w:style w:type="paragraph" w:styleId="Header">
    <w:uiPriority w:val="99"/>
    <w:name w:val="header"/>
    <w:basedOn w:val="Normal"/>
    <w:unhideWhenUsed/>
    <w:rsid w:val="7FBDCDA7"/>
    <w:pPr>
      <w:tabs>
        <w:tab w:val="center" w:leader="none" w:pos="4680"/>
        <w:tab w:val="right" w:leader="none" w:pos="9360"/>
      </w:tabs>
      <w:spacing w:after="0" w:line="240" w:lineRule="auto"/>
    </w:pPr>
  </w:style>
  <w:style w:type="paragraph" w:styleId="Footer">
    <w:uiPriority w:val="99"/>
    <w:name w:val="footer"/>
    <w:basedOn w:val="Normal"/>
    <w:unhideWhenUsed/>
    <w:rsid w:val="7FBDCDA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E29B202"/>
    <w:pPr>
      <w:spacing/>
      <w:ind w:left="720"/>
      <w:contextualSpacing/>
    </w:pPr>
  </w:style>
  <w:style w:type="paragraph" w:styleId="Heading1">
    <w:uiPriority w:val="9"/>
    <w:name w:val="heading 1"/>
    <w:basedOn w:val="Normal"/>
    <w:next w:val="Normal"/>
    <w:qFormat/>
    <w:rsid w:val="1449B13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1449B13D"/>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35228ed87aa44beb" Type="http://schemas.openxmlformats.org/officeDocument/2006/relationships/numbering" Target="/word/numbering.xml"/><Relationship Id="rId7" Type="http://schemas.openxmlformats.org/officeDocument/2006/relationships/customXml" Target="../customXml/item2.xml"/><Relationship Id="rId2" Type="http://schemas.openxmlformats.org/officeDocument/2006/relationships/settings" Target="/word/settings.xml"/><Relationship Id="R8e375fb9820d4c1e" Type="http://schemas.openxmlformats.org/officeDocument/2006/relationships/hyperlink" Target="https://mb.cision.com/Main/15798/4316070/3962580.pdf" TargetMode="Externa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5735538f8c6a4301" Type="http://schemas.openxmlformats.org/officeDocument/2006/relationships/footer" Target="/word/footer.xml"/><Relationship Id="Rffc287b234fa4565" Type="http://schemas.openxmlformats.org/officeDocument/2006/relationships/hyperlink" Target="mailto:Kadri.Mets@sm.ee" TargetMode="External"/><Relationship Id="Refbbbf6e20904cf9" Type="http://schemas.openxmlformats.org/officeDocument/2006/relationships/hyperlink" Target="mailto:info@sm.ee" TargetMode="External"/><Relationship Id="rId4" Type="http://schemas.openxmlformats.org/officeDocument/2006/relationships/fontTable" Target="/word/fontTable.xml"/><Relationship Id="Rc0f24e6079264c43" Type="http://schemas.openxmlformats.org/officeDocument/2006/relationships/header" Target="/word/header.xml"/><Relationship Id="Rebd8311b294f415f" Type="http://schemas.openxmlformats.org/officeDocument/2006/relationships/hyperlink" Target="mailto:Karmen.Joller@sm.ee" TargetMode="External"/><Relationship Id="rId9" Type="http://schemas.openxmlformats.org/officeDocument/2006/relationships/customXml" Target="../customXml/item4.xml"/></Relationships>
</file>

<file path=word/_rels/header.xml.rels>&#65279;<?xml version="1.0" encoding="utf-8"?><Relationships xmlns="http://schemas.openxmlformats.org/package/2006/relationships"><Relationship Type="http://schemas.openxmlformats.org/officeDocument/2006/relationships/image" Target="/media/image.png" Id="rId189772817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7DA12FDEDFB47B33F0E07106E8A35" ma:contentTypeVersion="21" ma:contentTypeDescription="Create a new document." ma:contentTypeScope="" ma:versionID="a00fd0ab317806e1b2cd60f92443ddcc">
  <xsd:schema xmlns:xsd="http://www.w3.org/2001/XMLSchema" xmlns:xs="http://www.w3.org/2001/XMLSchema" xmlns:p="http://schemas.microsoft.com/office/2006/metadata/properties" xmlns:ns2="dc6ffee2-e55d-4009-a95d-aa81f14b6c75" xmlns:ns3="6fef978f-7ce1-4808-aa7b-eb1587002d15" xmlns:ns4="187bc676-58ec-488b-9fca-d17574e774a9" targetNamespace="http://schemas.microsoft.com/office/2006/metadata/properties" ma:root="true" ma:fieldsID="5aeba5f77e6ec88c1cbd4d5ab44360a6" ns2:_="" ns3:_="" ns4:_="">
    <xsd:import namespace="dc6ffee2-e55d-4009-a95d-aa81f14b6c75"/>
    <xsd:import namespace="6fef978f-7ce1-4808-aa7b-eb1587002d15"/>
    <xsd:import namespace="187bc676-58ec-488b-9fca-d17574e774a9"/>
    <xsd:element name="properties">
      <xsd:complexType>
        <xsd:sequence>
          <xsd:element name="documentManagement">
            <xsd:complexType>
              <xsd:all>
                <xsd:element ref="ns2:HideFromDelve" minOccurs="0"/>
                <xsd:element ref="ns3:MediaServiceFastMetadata" minOccurs="0"/>
                <xsd:element ref="ns3:MediaServiceDateTaken" minOccurs="0"/>
                <xsd:element ref="ns3:MediaServiceMetadata" minOccurs="0"/>
                <xsd:element ref="ns3:MediaServiceAutoTags" minOccurs="0"/>
                <xsd:element ref="ns3:MediaServiceLocation" minOccurs="0"/>
                <xsd:element ref="ns3:MediaServiceOCR"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_Flow_SignoffStatus" minOccurs="0"/>
                <xsd:element ref="ns3:MediaServiceObjectDetectorVersions" minOccurs="0"/>
                <xsd:element ref="ns3:MediaServiceSearchProperties" minOccurs="0"/>
                <xsd:element ref="ns3:MediaServiceBillingMetadata" minOccurs="0"/>
                <xsd:element ref="ns3:Repor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ffee2-e55d-4009-a95d-aa81f14b6c75" elementFormDefault="qualified">
    <xsd:import namespace="http://schemas.microsoft.com/office/2006/documentManagement/types"/>
    <xsd:import namespace="http://schemas.microsoft.com/office/infopath/2007/PartnerControls"/>
    <xsd:element name="HideFromDelve" ma:index="8"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ef978f-7ce1-4808-aa7b-eb1587002d1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82e87e1-ab12-4a6e-aa89-33ae31357808"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Report_x0020_name" ma:index="29" nillable="true" ma:displayName="Report name" ma:internalName="Repor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bc676-58ec-488b-9fca-d17574e774a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446c74-da05-495e-a0bd-21c54ccecced}" ma:internalName="TaxCatchAll" ma:showField="CatchAllData" ma:web="187bc676-58ec-488b-9fca-d17574e7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dc6ffee2-e55d-4009-a95d-aa81f14b6c75">false</HideFromDelve>
    <lcf76f155ced4ddcb4097134ff3c332f xmlns="6fef978f-7ce1-4808-aa7b-eb1587002d15">
      <Terms xmlns="http://schemas.microsoft.com/office/infopath/2007/PartnerControls"/>
    </lcf76f155ced4ddcb4097134ff3c332f>
    <Report_x0020_name xmlns="6fef978f-7ce1-4808-aa7b-eb1587002d15" xsi:nil="true"/>
    <_Flow_SignoffStatus xmlns="6fef978f-7ce1-4808-aa7b-eb1587002d15" xsi:nil="true"/>
    <TaxCatchAll xmlns="187bc676-58ec-488b-9fca-d17574e774a9" xsi:nil="true"/>
  </documentManagement>
</p:properties>
</file>

<file path=customXml/item4.xml><?xml version="1.0" encoding="utf-8"?>
<?mso-contentType ?>
<SharedContentType xmlns="Microsoft.SharePoint.Taxonomy.ContentTypeSync" SourceId="7d56ef45-2412-4173-a480-3c5639b1d6e6" ContentTypeId="0x0101" PreviousValue="true"/>
</file>

<file path=customXml/itemProps1.xml><?xml version="1.0" encoding="utf-8"?>
<ds:datastoreItem xmlns:ds="http://schemas.openxmlformats.org/officeDocument/2006/customXml" ds:itemID="{10D4B277-04FE-418A-8C55-84D5F76B337E}"/>
</file>

<file path=customXml/itemProps2.xml><?xml version="1.0" encoding="utf-8"?>
<ds:datastoreItem xmlns:ds="http://schemas.openxmlformats.org/officeDocument/2006/customXml" ds:itemID="{9FC65780-402F-4B4A-A950-A83225A39B89}"/>
</file>

<file path=customXml/itemProps3.xml><?xml version="1.0" encoding="utf-8"?>
<ds:datastoreItem xmlns:ds="http://schemas.openxmlformats.org/officeDocument/2006/customXml" ds:itemID="{02AE12EF-14AE-4EA9-856E-DA474C920811}"/>
</file>

<file path=customXml/itemProps4.xml><?xml version="1.0" encoding="utf-8"?>
<ds:datastoreItem xmlns:ds="http://schemas.openxmlformats.org/officeDocument/2006/customXml" ds:itemID="{0BC92E16-82EA-4C7D-9556-0108047898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Riho Nagel</dc:creator>
  <cp:keywords/>
  <dc:description/>
  <cp:lastModifiedBy>Riho Nagel</cp:lastModifiedBy>
  <cp:revision>12</cp:revision>
  <dcterms:created xsi:type="dcterms:W3CDTF">2025-08-26T12:41:56Z</dcterms:created>
  <dcterms:modified xsi:type="dcterms:W3CDTF">2026-07-08T11:47:06Z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0x010100BC47DA12FDEDFB47B33F0E07106E8A35</vt:lpwstr>
  </property>
</Properties>
</file>